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A5" w:rsidRDefault="00EA47A5" w:rsidP="00EA47A5">
      <w:pPr>
        <w:rPr>
          <w:b/>
          <w:sz w:val="36"/>
          <w:szCs w:val="36"/>
        </w:rPr>
      </w:pPr>
      <w:r>
        <w:rPr>
          <w:b/>
        </w:rPr>
        <w:t>NA.1100. 17 .2016.E.P.</w:t>
      </w:r>
    </w:p>
    <w:p w:rsidR="00EA47A5" w:rsidRDefault="00EA47A5" w:rsidP="00EA47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EA47A5" w:rsidRDefault="00EA47A5" w:rsidP="00EA47A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p.o.Dyrektor</w:t>
      </w:r>
      <w:proofErr w:type="spellEnd"/>
    </w:p>
    <w:p w:rsidR="00EA47A5" w:rsidRDefault="00EA47A5" w:rsidP="00EA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EA47A5" w:rsidRDefault="00EA47A5" w:rsidP="00EA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EA47A5" w:rsidRDefault="00EA47A5" w:rsidP="00EA47A5">
      <w:pPr>
        <w:jc w:val="center"/>
        <w:rPr>
          <w:b/>
          <w:sz w:val="28"/>
          <w:szCs w:val="28"/>
        </w:rPr>
      </w:pPr>
    </w:p>
    <w:p w:rsidR="00EA47A5" w:rsidRDefault="00EA47A5" w:rsidP="00EA47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Organizacyjno-Administracyjnym</w:t>
      </w:r>
    </w:p>
    <w:p w:rsidR="00EA47A5" w:rsidRDefault="00EA47A5" w:rsidP="00EA47A5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EA47A5" w:rsidRDefault="00EA47A5" w:rsidP="00EA47A5">
      <w:pPr>
        <w:jc w:val="center"/>
        <w:rPr>
          <w:b/>
        </w:rPr>
      </w:pPr>
    </w:p>
    <w:p w:rsidR="00EA47A5" w:rsidRDefault="00EA47A5" w:rsidP="00EA47A5">
      <w:pPr>
        <w:jc w:val="center"/>
      </w:pPr>
    </w:p>
    <w:p w:rsidR="00EA47A5" w:rsidRDefault="00EA47A5" w:rsidP="00EA47A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EA47A5" w:rsidRDefault="00EA47A5" w:rsidP="00EA47A5">
      <w:pPr>
        <w:jc w:val="both"/>
        <w:rPr>
          <w:b/>
          <w:sz w:val="28"/>
          <w:szCs w:val="28"/>
          <w:u w:val="single"/>
        </w:rPr>
      </w:pPr>
    </w:p>
    <w:p w:rsidR="00EA47A5" w:rsidRDefault="00EA47A5" w:rsidP="00EA47A5">
      <w:pPr>
        <w:jc w:val="both"/>
      </w:pPr>
      <w:r>
        <w:rPr>
          <w:b/>
        </w:rPr>
        <w:t>1</w:t>
      </w:r>
      <w:r>
        <w:t>. Wystawianie kart drogowych dla kierowców.</w:t>
      </w:r>
    </w:p>
    <w:p w:rsidR="00EA47A5" w:rsidRDefault="00EA47A5" w:rsidP="00EA47A5">
      <w:pPr>
        <w:jc w:val="both"/>
      </w:pPr>
      <w:r>
        <w:t>2. Prowadzenie ewidencji zużycia paliwa, prowadzenie gospodarki ogumieniem.</w:t>
      </w:r>
    </w:p>
    <w:p w:rsidR="00EA47A5" w:rsidRDefault="00EA47A5" w:rsidP="00EA47A5">
      <w:pPr>
        <w:jc w:val="both"/>
      </w:pPr>
      <w:r>
        <w:t>3. Rozliczanie kierowców z pobranego paliwa/kontrola gospodarki paliwami</w:t>
      </w:r>
    </w:p>
    <w:p w:rsidR="00EA47A5" w:rsidRPr="00B51250" w:rsidRDefault="00EA47A5" w:rsidP="00EA47A5">
      <w:pPr>
        <w:jc w:val="both"/>
      </w:pPr>
      <w:r>
        <w:t xml:space="preserve">     i olejami.</w:t>
      </w:r>
    </w:p>
    <w:p w:rsidR="00EA47A5" w:rsidRDefault="00EA47A5" w:rsidP="00EA47A5">
      <w:pPr>
        <w:jc w:val="both"/>
      </w:pPr>
      <w:r w:rsidRPr="00B51250">
        <w:t>4</w:t>
      </w:r>
      <w:r>
        <w:t>.  Sporządzanie miesięcznych kart eksploatacji pojazdów.</w:t>
      </w:r>
    </w:p>
    <w:p w:rsidR="00EA47A5" w:rsidRDefault="00EA47A5" w:rsidP="00EA47A5">
      <w:pPr>
        <w:jc w:val="both"/>
      </w:pPr>
      <w:r w:rsidRPr="00B51250">
        <w:t>5.</w:t>
      </w:r>
      <w:r>
        <w:t xml:space="preserve">  Prowadzenie miesięcznej i rocznej ewidencji czasu pracy kierowców.</w:t>
      </w:r>
    </w:p>
    <w:p w:rsidR="00EA47A5" w:rsidRDefault="00EA47A5" w:rsidP="00EA47A5">
      <w:pPr>
        <w:jc w:val="both"/>
        <w:rPr>
          <w:b/>
        </w:rPr>
      </w:pPr>
      <w:r w:rsidRPr="00B51250">
        <w:t>6.</w:t>
      </w:r>
      <w:r>
        <w:rPr>
          <w:b/>
        </w:rPr>
        <w:t xml:space="preserve">  </w:t>
      </w:r>
      <w:r>
        <w:t>Bieżący nadzór nad pracą kierowców.</w:t>
      </w:r>
    </w:p>
    <w:p w:rsidR="00EA47A5" w:rsidRDefault="00EA47A5" w:rsidP="00EA47A5">
      <w:pPr>
        <w:jc w:val="both"/>
      </w:pPr>
    </w:p>
    <w:p w:rsidR="00EA47A5" w:rsidRDefault="00EA47A5" w:rsidP="00EA47A5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EA47A5" w:rsidRDefault="00EA47A5" w:rsidP="00EA47A5">
      <w:pPr>
        <w:ind w:right="-468"/>
      </w:pPr>
      <w:r>
        <w:t>-  praca w podstawowym systemie czasu pracy tj. w godz. 7.30 – 15.30.</w:t>
      </w:r>
    </w:p>
    <w:p w:rsidR="00EA47A5" w:rsidRDefault="00EA47A5" w:rsidP="00EA47A5">
      <w:pPr>
        <w:ind w:right="-468"/>
      </w:pPr>
      <w:r>
        <w:t>-  praca wymagająca wychodzenia w teren.</w:t>
      </w:r>
    </w:p>
    <w:p w:rsidR="00EA47A5" w:rsidRDefault="00EA47A5" w:rsidP="00EA47A5">
      <w:pPr>
        <w:ind w:right="-468"/>
      </w:pPr>
      <w:r>
        <w:t>-  praca przy komputerze.</w:t>
      </w:r>
    </w:p>
    <w:p w:rsidR="00EA47A5" w:rsidRDefault="00EA47A5" w:rsidP="00EA47A5">
      <w:pPr>
        <w:ind w:right="-468"/>
      </w:pPr>
    </w:p>
    <w:p w:rsidR="00EA47A5" w:rsidRDefault="00EA47A5" w:rsidP="00EA47A5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EA47A5" w:rsidRDefault="00EA47A5" w:rsidP="00EA47A5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EA47A5" w:rsidRDefault="00EA47A5" w:rsidP="00EA47A5">
      <w:pPr>
        <w:ind w:right="-468"/>
      </w:pPr>
    </w:p>
    <w:p w:rsidR="00EA47A5" w:rsidRDefault="00EA47A5" w:rsidP="00EA47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EA47A5" w:rsidRDefault="00EA47A5" w:rsidP="00EA47A5"/>
    <w:p w:rsidR="00EA47A5" w:rsidRDefault="00EA47A5" w:rsidP="00EA47A5">
      <w:pPr>
        <w:jc w:val="both"/>
      </w:pPr>
      <w:r>
        <w:rPr>
          <w:b/>
        </w:rPr>
        <w:t>1</w:t>
      </w:r>
      <w:r>
        <w:t>. Wykształcenie średnie.</w:t>
      </w:r>
    </w:p>
    <w:p w:rsidR="00EA47A5" w:rsidRDefault="00EA47A5" w:rsidP="00EA47A5">
      <w:pPr>
        <w:jc w:val="both"/>
      </w:pPr>
      <w:r>
        <w:rPr>
          <w:b/>
        </w:rPr>
        <w:t xml:space="preserve">2. </w:t>
      </w:r>
      <w:r>
        <w:t>Doświadczenie zawodowe – min. 3 lata pracy.</w:t>
      </w:r>
    </w:p>
    <w:p w:rsidR="00EA47A5" w:rsidRDefault="00EA47A5" w:rsidP="00EA47A5">
      <w:pPr>
        <w:jc w:val="both"/>
      </w:pPr>
      <w:r>
        <w:rPr>
          <w:b/>
        </w:rPr>
        <w:t>3.</w:t>
      </w:r>
      <w:r>
        <w:t xml:space="preserve"> Posiadanie prawa jazdy kat. B</w:t>
      </w:r>
    </w:p>
    <w:p w:rsidR="00EA47A5" w:rsidRDefault="00EA47A5" w:rsidP="00EA47A5">
      <w:pPr>
        <w:jc w:val="both"/>
      </w:pPr>
      <w:r>
        <w:t>4. Doświadczenie w branży transportowej.</w:t>
      </w:r>
    </w:p>
    <w:p w:rsidR="00EA47A5" w:rsidRDefault="00EA47A5" w:rsidP="00EA47A5">
      <w:pPr>
        <w:jc w:val="both"/>
      </w:pPr>
      <w:r>
        <w:t>5. Dobra znajomość obsługi komputera.</w:t>
      </w:r>
    </w:p>
    <w:p w:rsidR="00EA47A5" w:rsidRDefault="00EA47A5" w:rsidP="00EA47A5">
      <w:pPr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EA47A5" w:rsidRDefault="00EA47A5" w:rsidP="00EA47A5">
      <w:pPr>
        <w:rPr>
          <w:rFonts w:cs="Arial"/>
          <w:b/>
          <w:u w:val="single"/>
        </w:rPr>
      </w:pPr>
    </w:p>
    <w:p w:rsidR="00EA47A5" w:rsidRDefault="00EA47A5" w:rsidP="00EA47A5">
      <w:r>
        <w:rPr>
          <w:b/>
        </w:rPr>
        <w:t>1.</w:t>
      </w:r>
      <w:r>
        <w:t xml:space="preserve"> Samodzielność w identyfikowaniu i rozwiązywaniu problemów.</w:t>
      </w:r>
    </w:p>
    <w:p w:rsidR="00EA47A5" w:rsidRDefault="00EA47A5" w:rsidP="00EA47A5">
      <w:r>
        <w:t>2. Komunikatywność, sumienność, dokładność, rzetelność.</w:t>
      </w:r>
    </w:p>
    <w:p w:rsidR="00EA47A5" w:rsidRDefault="00EA47A5" w:rsidP="00EA47A5">
      <w:r>
        <w:rPr>
          <w:b/>
        </w:rPr>
        <w:t>3</w:t>
      </w:r>
      <w:r>
        <w:t>. Znajomość ustawy z dnia 16.04.2004r. o czasie pracy kierowców.</w:t>
      </w:r>
    </w:p>
    <w:p w:rsidR="00EA47A5" w:rsidRDefault="00EA47A5" w:rsidP="00EA47A5">
      <w:r>
        <w:rPr>
          <w:b/>
        </w:rPr>
        <w:t>4.</w:t>
      </w:r>
      <w:r>
        <w:t xml:space="preserve"> Znajomość ustawy z dnia 21 listopada 2008r -o pracownikach samorządowych.</w:t>
      </w:r>
    </w:p>
    <w:p w:rsidR="00EA47A5" w:rsidRDefault="00EA47A5" w:rsidP="00EA47A5">
      <w:pPr>
        <w:jc w:val="both"/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EA47A5" w:rsidRDefault="00EA47A5" w:rsidP="00EA47A5">
      <w:pPr>
        <w:ind w:left="360" w:hanging="360"/>
        <w:jc w:val="both"/>
        <w:rPr>
          <w:b/>
          <w:u w:val="single"/>
        </w:rPr>
      </w:pPr>
    </w:p>
    <w:p w:rsidR="00EA47A5" w:rsidRDefault="00EA47A5" w:rsidP="00EA47A5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motywacyjny,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EA47A5" w:rsidRDefault="00EA47A5" w:rsidP="00EA47A5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EA47A5" w:rsidRDefault="00EA47A5" w:rsidP="00EA47A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EA47A5" w:rsidRDefault="00EA47A5" w:rsidP="00EA47A5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EA47A5" w:rsidRDefault="00EA47A5" w:rsidP="00EA47A5">
      <w:pPr>
        <w:ind w:left="360" w:hanging="360"/>
        <w:rPr>
          <w:b/>
          <w:sz w:val="20"/>
          <w:szCs w:val="20"/>
          <w:u w:val="single"/>
        </w:rPr>
      </w:pPr>
    </w:p>
    <w:p w:rsidR="00EA47A5" w:rsidRDefault="00EA47A5" w:rsidP="00EA47A5">
      <w:pPr>
        <w:ind w:left="360" w:hanging="360"/>
        <w:rPr>
          <w:b/>
          <w:sz w:val="20"/>
          <w:szCs w:val="20"/>
          <w:u w:val="single"/>
        </w:rPr>
      </w:pPr>
    </w:p>
    <w:p w:rsidR="00EA47A5" w:rsidRDefault="00EA47A5" w:rsidP="00EA47A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EA47A5" w:rsidRDefault="00EA47A5" w:rsidP="00EA47A5">
      <w:pPr>
        <w:jc w:val="both"/>
        <w:rPr>
          <w:b/>
          <w:sz w:val="20"/>
          <w:szCs w:val="20"/>
          <w:u w:val="single"/>
        </w:rPr>
      </w:pPr>
    </w:p>
    <w:p w:rsidR="00EA47A5" w:rsidRDefault="00EA47A5" w:rsidP="00EA47A5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do dnia 5 sierpnia 2016r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EA47A5" w:rsidRDefault="00EA47A5" w:rsidP="00EA47A5">
      <w:pPr>
        <w:jc w:val="both"/>
        <w:rPr>
          <w:b/>
        </w:rPr>
      </w:pPr>
    </w:p>
    <w:p w:rsidR="00EA47A5" w:rsidRDefault="00EA47A5" w:rsidP="00EA47A5">
      <w:pPr>
        <w:jc w:val="both"/>
        <w:rPr>
          <w:b/>
        </w:rPr>
      </w:pPr>
      <w:r>
        <w:rPr>
          <w:b/>
        </w:rPr>
        <w:t xml:space="preserve">„Dotyczy naboru na wolne stanowisko Referenta w Dziale Organizacyjno-Administracyjnym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EA47A5" w:rsidRDefault="00EA47A5" w:rsidP="00EA47A5">
      <w:pPr>
        <w:jc w:val="both"/>
        <w:rPr>
          <w:b/>
        </w:rPr>
      </w:pPr>
    </w:p>
    <w:p w:rsidR="00EA47A5" w:rsidRDefault="00EA47A5" w:rsidP="00EA47A5">
      <w:pPr>
        <w:jc w:val="both"/>
        <w:rPr>
          <w:b/>
          <w:sz w:val="20"/>
          <w:szCs w:val="20"/>
          <w:u w:val="single"/>
        </w:rPr>
      </w:pPr>
    </w:p>
    <w:p w:rsidR="00EA47A5" w:rsidRDefault="00EA47A5" w:rsidP="00EA47A5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EA47A5" w:rsidRDefault="00EA47A5" w:rsidP="00EA47A5">
      <w:pPr>
        <w:jc w:val="both"/>
        <w:rPr>
          <w:b/>
          <w:sz w:val="20"/>
          <w:szCs w:val="20"/>
          <w:u w:val="single"/>
        </w:rPr>
      </w:pPr>
    </w:p>
    <w:p w:rsidR="00EA47A5" w:rsidRDefault="00EA47A5" w:rsidP="00EA47A5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EA47A5" w:rsidRDefault="00EA47A5" w:rsidP="00EA47A5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EA47A5" w:rsidRDefault="00EA47A5" w:rsidP="00EA47A5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EA47A5" w:rsidRDefault="00EA47A5" w:rsidP="00EA47A5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EA47A5" w:rsidRDefault="00EA47A5" w:rsidP="00EA47A5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EA47A5" w:rsidRDefault="00EA47A5" w:rsidP="00EA47A5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EA47A5" w:rsidRDefault="00EA47A5" w:rsidP="00EA47A5">
      <w:pPr>
        <w:tabs>
          <w:tab w:val="left" w:pos="900"/>
        </w:tabs>
        <w:jc w:val="both"/>
        <w:rPr>
          <w:b/>
        </w:rPr>
      </w:pPr>
    </w:p>
    <w:p w:rsidR="00EA47A5" w:rsidRDefault="00EA47A5" w:rsidP="00EA47A5">
      <w:pPr>
        <w:tabs>
          <w:tab w:val="left" w:pos="900"/>
        </w:tabs>
        <w:jc w:val="both"/>
        <w:rPr>
          <w:b/>
        </w:rPr>
      </w:pPr>
    </w:p>
    <w:p w:rsidR="00EA47A5" w:rsidRDefault="00EA47A5" w:rsidP="00EA47A5">
      <w:pPr>
        <w:tabs>
          <w:tab w:val="left" w:pos="900"/>
        </w:tabs>
        <w:jc w:val="both"/>
        <w:rPr>
          <w:b/>
        </w:rPr>
      </w:pPr>
    </w:p>
    <w:p w:rsidR="00EA47A5" w:rsidRDefault="00EA47A5" w:rsidP="00EA47A5">
      <w:pPr>
        <w:tabs>
          <w:tab w:val="left" w:pos="900"/>
        </w:tabs>
        <w:jc w:val="both"/>
        <w:rPr>
          <w:b/>
        </w:rPr>
      </w:pPr>
    </w:p>
    <w:p w:rsidR="00EA47A5" w:rsidRDefault="00EA47A5" w:rsidP="00EA47A5">
      <w:pPr>
        <w:tabs>
          <w:tab w:val="left" w:pos="900"/>
        </w:tabs>
        <w:jc w:val="both"/>
        <w:rPr>
          <w:b/>
        </w:rPr>
      </w:pPr>
    </w:p>
    <w:p w:rsidR="00EA47A5" w:rsidRPr="007549EB" w:rsidRDefault="00EA47A5" w:rsidP="00EA47A5">
      <w:pPr>
        <w:tabs>
          <w:tab w:val="left" w:pos="900"/>
        </w:tabs>
        <w:jc w:val="both"/>
      </w:pPr>
      <w:r w:rsidRPr="007549EB"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7549EB">
        <w:t>MZDiK</w:t>
      </w:r>
      <w:proofErr w:type="spellEnd"/>
      <w:r w:rsidRPr="007549EB">
        <w:t xml:space="preserve"> Nr 72/NA/2014 z dnia 30 września 2014r.</w:t>
      </w:r>
    </w:p>
    <w:p w:rsidR="00EA47A5" w:rsidRPr="007549EB" w:rsidRDefault="00EA47A5" w:rsidP="00EA47A5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EA47A5" w:rsidRDefault="00EA47A5" w:rsidP="00EA47A5"/>
    <w:p w:rsidR="00EA47A5" w:rsidRDefault="00EA47A5" w:rsidP="00EA47A5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2015r, poz.2135 ze zm. ). </w:t>
      </w:r>
    </w:p>
    <w:p w:rsidR="00EA47A5" w:rsidRDefault="00EA47A5" w:rsidP="00EA47A5">
      <w:pPr>
        <w:jc w:val="both"/>
      </w:pPr>
      <w:r>
        <w:t xml:space="preserve">Przysługuje Panu/i prawo dostępu do treści swoich danych i ich poprawiania. </w:t>
      </w:r>
    </w:p>
    <w:p w:rsidR="00EA47A5" w:rsidRDefault="00EA47A5" w:rsidP="00EA47A5">
      <w:pPr>
        <w:jc w:val="both"/>
      </w:pPr>
      <w:r>
        <w:t>Podanie danych jest dobrowolne.</w:t>
      </w:r>
    </w:p>
    <w:p w:rsidR="00EA47A5" w:rsidRDefault="00EA47A5" w:rsidP="00EA47A5"/>
    <w:p w:rsidR="00EA47A5" w:rsidRDefault="00EA47A5" w:rsidP="00EA47A5"/>
    <w:p w:rsidR="00EA47A5" w:rsidRDefault="00EA47A5" w:rsidP="00EA47A5"/>
    <w:p w:rsidR="00EA47A5" w:rsidRDefault="00EA47A5" w:rsidP="00EA47A5"/>
    <w:p w:rsidR="00CE0766" w:rsidRDefault="00CE0766"/>
    <w:sectPr w:rsidR="00CE0766" w:rsidSect="00C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7A5"/>
    <w:rsid w:val="00CE0766"/>
    <w:rsid w:val="00EA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EA47A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7A5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A47A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2016-07-25T10:01:00Z</dcterms:created>
  <dcterms:modified xsi:type="dcterms:W3CDTF">2016-07-25T10:02:00Z</dcterms:modified>
</cp:coreProperties>
</file>