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00" w:rsidRDefault="00E66D18" w:rsidP="00152300">
      <w:pPr>
        <w:rPr>
          <w:b/>
        </w:rPr>
      </w:pPr>
      <w:r>
        <w:rPr>
          <w:b/>
        </w:rPr>
        <w:t>NA.1100.24</w:t>
      </w:r>
      <w:r w:rsidR="00F650C7">
        <w:rPr>
          <w:b/>
        </w:rPr>
        <w:t>.2017</w:t>
      </w:r>
      <w:r w:rsidR="00152300">
        <w:rPr>
          <w:b/>
        </w:rPr>
        <w:t xml:space="preserve">.E.P.       </w:t>
      </w:r>
    </w:p>
    <w:p w:rsidR="00152300" w:rsidRDefault="00152300" w:rsidP="00152300">
      <w:pPr>
        <w:jc w:val="center"/>
        <w:rPr>
          <w:b/>
        </w:rPr>
      </w:pPr>
    </w:p>
    <w:p w:rsidR="00152300" w:rsidRDefault="00152300" w:rsidP="00152300">
      <w:pPr>
        <w:jc w:val="center"/>
        <w:rPr>
          <w:b/>
        </w:rPr>
      </w:pPr>
    </w:p>
    <w:p w:rsidR="00152300" w:rsidRPr="00F650C7" w:rsidRDefault="00152300" w:rsidP="00152300">
      <w:pPr>
        <w:jc w:val="center"/>
        <w:rPr>
          <w:b/>
          <w:sz w:val="28"/>
          <w:szCs w:val="28"/>
        </w:rPr>
      </w:pPr>
      <w:r w:rsidRPr="00F650C7">
        <w:rPr>
          <w:b/>
          <w:sz w:val="28"/>
          <w:szCs w:val="28"/>
        </w:rPr>
        <w:t>Dyrektor</w:t>
      </w:r>
    </w:p>
    <w:p w:rsidR="00152300" w:rsidRPr="00F650C7" w:rsidRDefault="00152300" w:rsidP="00152300">
      <w:pPr>
        <w:jc w:val="center"/>
        <w:rPr>
          <w:b/>
          <w:sz w:val="28"/>
          <w:szCs w:val="28"/>
        </w:rPr>
      </w:pPr>
      <w:r w:rsidRPr="00F650C7">
        <w:rPr>
          <w:b/>
          <w:sz w:val="28"/>
          <w:szCs w:val="28"/>
        </w:rPr>
        <w:t>Miejskiego Zarządu Dróg i Komunikacji w Radomiu</w:t>
      </w:r>
    </w:p>
    <w:p w:rsidR="00152300" w:rsidRPr="00F650C7" w:rsidRDefault="00152300" w:rsidP="00152300">
      <w:pPr>
        <w:jc w:val="center"/>
        <w:rPr>
          <w:b/>
          <w:sz w:val="28"/>
          <w:szCs w:val="28"/>
        </w:rPr>
      </w:pPr>
      <w:r w:rsidRPr="00F650C7">
        <w:rPr>
          <w:b/>
          <w:sz w:val="28"/>
          <w:szCs w:val="28"/>
        </w:rPr>
        <w:t>ogłasza nabór na stanowisko:</w:t>
      </w:r>
    </w:p>
    <w:p w:rsidR="00152300" w:rsidRPr="00F650C7" w:rsidRDefault="00152300" w:rsidP="00152300">
      <w:pPr>
        <w:jc w:val="center"/>
        <w:rPr>
          <w:b/>
          <w:sz w:val="28"/>
          <w:szCs w:val="28"/>
        </w:rPr>
      </w:pPr>
    </w:p>
    <w:p w:rsidR="00152300" w:rsidRPr="00F650C7" w:rsidRDefault="00152300" w:rsidP="00152300">
      <w:pPr>
        <w:jc w:val="center"/>
        <w:rPr>
          <w:b/>
          <w:sz w:val="28"/>
          <w:szCs w:val="28"/>
          <w:u w:val="single"/>
        </w:rPr>
      </w:pPr>
      <w:r w:rsidRPr="00F650C7">
        <w:rPr>
          <w:b/>
          <w:sz w:val="28"/>
          <w:szCs w:val="28"/>
          <w:u w:val="single"/>
        </w:rPr>
        <w:t>Referenta w Dziale Obsługi Strefy Płatnego Parkowania</w:t>
      </w:r>
    </w:p>
    <w:p w:rsidR="00152300" w:rsidRPr="00F650C7" w:rsidRDefault="00152300" w:rsidP="00152300">
      <w:pPr>
        <w:jc w:val="center"/>
        <w:rPr>
          <w:b/>
          <w:sz w:val="28"/>
          <w:szCs w:val="28"/>
          <w:u w:val="single"/>
        </w:rPr>
      </w:pPr>
      <w:r w:rsidRPr="00F650C7">
        <w:rPr>
          <w:b/>
          <w:sz w:val="28"/>
          <w:szCs w:val="28"/>
          <w:u w:val="single"/>
        </w:rPr>
        <w:t xml:space="preserve">w </w:t>
      </w:r>
      <w:proofErr w:type="spellStart"/>
      <w:r w:rsidRPr="00F650C7">
        <w:rPr>
          <w:b/>
          <w:sz w:val="28"/>
          <w:szCs w:val="28"/>
          <w:u w:val="single"/>
        </w:rPr>
        <w:t>MZDiK</w:t>
      </w:r>
      <w:proofErr w:type="spellEnd"/>
    </w:p>
    <w:p w:rsidR="00152300" w:rsidRPr="00F650C7" w:rsidRDefault="00152300" w:rsidP="00152300">
      <w:pPr>
        <w:jc w:val="both"/>
        <w:rPr>
          <w:b/>
          <w:sz w:val="28"/>
          <w:szCs w:val="28"/>
          <w:u w:val="single"/>
        </w:rPr>
      </w:pPr>
    </w:p>
    <w:p w:rsidR="00152300" w:rsidRDefault="00152300" w:rsidP="00152300">
      <w:pPr>
        <w:jc w:val="both"/>
        <w:rPr>
          <w:b/>
          <w:u w:val="single"/>
        </w:rPr>
      </w:pPr>
    </w:p>
    <w:p w:rsidR="00152300" w:rsidRDefault="00152300" w:rsidP="00152300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Zakres wykonywanych zadań na stanowisku:</w:t>
      </w:r>
    </w:p>
    <w:p w:rsidR="00152300" w:rsidRDefault="00152300" w:rsidP="00152300">
      <w:pPr>
        <w:jc w:val="both"/>
        <w:rPr>
          <w:b/>
          <w:sz w:val="20"/>
          <w:szCs w:val="20"/>
          <w:u w:val="single"/>
        </w:rPr>
      </w:pPr>
    </w:p>
    <w:p w:rsidR="00152300" w:rsidRDefault="00152300" w:rsidP="00152300">
      <w:pPr>
        <w:numPr>
          <w:ilvl w:val="0"/>
          <w:numId w:val="1"/>
        </w:numPr>
        <w:ind w:left="360"/>
        <w:jc w:val="both"/>
      </w:pPr>
      <w:r>
        <w:t>Pobieranie opłat dodatkowych za stwierdzony postój bez wniesienia wymaganej opłaty, za brak:</w:t>
      </w:r>
      <w:r w:rsidR="00E66D18">
        <w:t xml:space="preserve"> karty parkingowej, abonamentu, lub brak możliwości stwierdzenia ważności tych dokumentów,</w:t>
      </w:r>
      <w:r>
        <w:t xml:space="preserve"> itp.</w:t>
      </w:r>
    </w:p>
    <w:p w:rsidR="00152300" w:rsidRDefault="00152300" w:rsidP="00152300">
      <w:pPr>
        <w:numPr>
          <w:ilvl w:val="0"/>
          <w:numId w:val="1"/>
        </w:numPr>
        <w:ind w:left="360"/>
        <w:jc w:val="both"/>
      </w:pPr>
      <w:r>
        <w:t>Wydawanie zezwoleń.</w:t>
      </w:r>
    </w:p>
    <w:p w:rsidR="00152300" w:rsidRDefault="00152300" w:rsidP="00152300">
      <w:pPr>
        <w:numPr>
          <w:ilvl w:val="0"/>
          <w:numId w:val="1"/>
        </w:numPr>
        <w:ind w:left="360"/>
        <w:jc w:val="both"/>
      </w:pPr>
      <w:r>
        <w:t>Sprzedaż abonamentów.</w:t>
      </w:r>
    </w:p>
    <w:p w:rsidR="00152300" w:rsidRDefault="00152300" w:rsidP="00152300">
      <w:pPr>
        <w:numPr>
          <w:ilvl w:val="0"/>
          <w:numId w:val="1"/>
        </w:numPr>
        <w:ind w:left="360" w:right="-142"/>
      </w:pPr>
      <w:r>
        <w:t xml:space="preserve">Prowadzenie gospodarki kasowej </w:t>
      </w:r>
      <w:proofErr w:type="spellStart"/>
      <w:r>
        <w:t>MZDiK</w:t>
      </w:r>
      <w:proofErr w:type="spellEnd"/>
      <w:r>
        <w:t xml:space="preserve"> zgodnie z obowiązującymi przepisami.</w:t>
      </w:r>
    </w:p>
    <w:p w:rsidR="00152300" w:rsidRDefault="00152300" w:rsidP="00152300">
      <w:pPr>
        <w:numPr>
          <w:ilvl w:val="0"/>
          <w:numId w:val="1"/>
        </w:numPr>
        <w:ind w:left="360" w:right="-142"/>
      </w:pPr>
      <w:r>
        <w:t>Terminowe i staranne uzupełnianie baz danych.</w:t>
      </w:r>
    </w:p>
    <w:p w:rsidR="00152300" w:rsidRDefault="00152300" w:rsidP="00152300">
      <w:pPr>
        <w:numPr>
          <w:ilvl w:val="0"/>
          <w:numId w:val="1"/>
        </w:numPr>
        <w:ind w:left="360" w:right="-142"/>
      </w:pPr>
      <w:r>
        <w:t>Rozpatrywanie reklamacji i odwołań.</w:t>
      </w:r>
    </w:p>
    <w:p w:rsidR="009F778B" w:rsidRDefault="009F778B" w:rsidP="00152300">
      <w:pPr>
        <w:numPr>
          <w:ilvl w:val="0"/>
          <w:numId w:val="1"/>
        </w:numPr>
        <w:ind w:left="360" w:right="-142"/>
      </w:pPr>
      <w:r>
        <w:t>Dokonywanie rozliczeń inwentaryzacji okresowych i rocznych środków trwałych, pozostałych środków trwałych, wartości niematerialnych i prawnych, kasy.</w:t>
      </w:r>
    </w:p>
    <w:p w:rsidR="00152300" w:rsidRDefault="00152300" w:rsidP="00152300">
      <w:pPr>
        <w:numPr>
          <w:ilvl w:val="0"/>
          <w:numId w:val="1"/>
        </w:numPr>
        <w:ind w:left="360"/>
        <w:jc w:val="both"/>
      </w:pPr>
      <w:r>
        <w:t xml:space="preserve">Przygotowywanie materiałów do sprawozdawczości </w:t>
      </w:r>
      <w:proofErr w:type="spellStart"/>
      <w:r>
        <w:t>MZDiK</w:t>
      </w:r>
      <w:proofErr w:type="spellEnd"/>
      <w:r>
        <w:t>.</w:t>
      </w:r>
    </w:p>
    <w:p w:rsidR="00152300" w:rsidRDefault="00152300" w:rsidP="00152300">
      <w:pPr>
        <w:rPr>
          <w:sz w:val="20"/>
          <w:szCs w:val="20"/>
        </w:rPr>
      </w:pPr>
    </w:p>
    <w:p w:rsidR="00152300" w:rsidRDefault="00152300" w:rsidP="00152300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152300" w:rsidRDefault="00152300" w:rsidP="00152300">
      <w:pPr>
        <w:ind w:right="-468"/>
      </w:pPr>
    </w:p>
    <w:p w:rsidR="00152300" w:rsidRDefault="00152300" w:rsidP="00152300">
      <w:pPr>
        <w:ind w:right="-468"/>
        <w:jc w:val="both"/>
      </w:pPr>
      <w:r>
        <w:rPr>
          <w:b/>
        </w:rPr>
        <w:t>-</w:t>
      </w:r>
      <w:r>
        <w:t xml:space="preserve">  praca w podstawowym systemie czas</w:t>
      </w:r>
      <w:r w:rsidR="00456969">
        <w:t>u pracy.</w:t>
      </w:r>
    </w:p>
    <w:p w:rsidR="00152300" w:rsidRDefault="00152300" w:rsidP="00152300">
      <w:pPr>
        <w:ind w:right="-468"/>
        <w:jc w:val="both"/>
      </w:pPr>
      <w:r>
        <w:rPr>
          <w:b/>
        </w:rPr>
        <w:t xml:space="preserve">- </w:t>
      </w:r>
      <w:r>
        <w:t xml:space="preserve"> praca przy komputerze,</w:t>
      </w:r>
    </w:p>
    <w:p w:rsidR="00152300" w:rsidRDefault="00152300" w:rsidP="00152300">
      <w:pPr>
        <w:ind w:right="-468"/>
        <w:jc w:val="both"/>
      </w:pPr>
      <w:r>
        <w:t xml:space="preserve">- wymagana </w:t>
      </w:r>
      <w:proofErr w:type="spellStart"/>
      <w:r>
        <w:t>komunikacja</w:t>
      </w:r>
      <w:proofErr w:type="spellEnd"/>
      <w:r>
        <w:t xml:space="preserve"> werbalna bezpośrednia z klientem zewnętrznym.</w:t>
      </w:r>
    </w:p>
    <w:p w:rsidR="00152300" w:rsidRDefault="00152300" w:rsidP="00152300">
      <w:pPr>
        <w:ind w:right="-468"/>
        <w:rPr>
          <w:sz w:val="20"/>
          <w:szCs w:val="20"/>
        </w:rPr>
      </w:pPr>
    </w:p>
    <w:p w:rsidR="00152300" w:rsidRDefault="00152300" w:rsidP="00152300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152300" w:rsidRDefault="00152300" w:rsidP="00152300">
      <w:pPr>
        <w:ind w:right="-468"/>
        <w:rPr>
          <w:b/>
          <w:u w:val="single"/>
        </w:rPr>
      </w:pPr>
    </w:p>
    <w:p w:rsidR="00152300" w:rsidRDefault="00152300" w:rsidP="00152300">
      <w:pPr>
        <w:ind w:right="-468"/>
      </w:pPr>
      <w:r>
        <w:t>W miesiącu poprzedzającym datę upublicznienia niniejszego ogłoszenia wskaźnik zatrudnienia osób niepełnosprawnych w Miejskim Zarządzie Dróg i Komunikacji w Radomiu wynosi ponad 6%.</w:t>
      </w:r>
    </w:p>
    <w:p w:rsidR="00152300" w:rsidRDefault="00152300" w:rsidP="00152300"/>
    <w:p w:rsidR="00152300" w:rsidRDefault="00152300" w:rsidP="00152300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152300" w:rsidRDefault="00152300" w:rsidP="00152300">
      <w:pPr>
        <w:rPr>
          <w:b/>
          <w:u w:val="single"/>
        </w:rPr>
      </w:pPr>
    </w:p>
    <w:p w:rsidR="00152300" w:rsidRDefault="00152300" w:rsidP="00152300">
      <w:pPr>
        <w:ind w:left="180" w:hanging="180"/>
        <w:jc w:val="both"/>
        <w:rPr>
          <w:rFonts w:cs="Arial"/>
        </w:rPr>
      </w:pPr>
      <w:r>
        <w:rPr>
          <w:rFonts w:cs="Arial"/>
          <w:b/>
        </w:rPr>
        <w:t>1.</w:t>
      </w:r>
      <w:r>
        <w:rPr>
          <w:rFonts w:cs="Arial"/>
        </w:rPr>
        <w:t xml:space="preserve">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21  listopada 2008r. o pracownikach samorządowych określonych dla sta</w:t>
      </w:r>
      <w:r w:rsidR="00456969">
        <w:rPr>
          <w:rFonts w:cs="Arial"/>
        </w:rPr>
        <w:t xml:space="preserve">nowisk urzędniczych ( </w:t>
      </w:r>
      <w:proofErr w:type="spellStart"/>
      <w:r w:rsidR="00456969">
        <w:rPr>
          <w:rFonts w:cs="Arial"/>
        </w:rPr>
        <w:t>Dz.U</w:t>
      </w:r>
      <w:proofErr w:type="spellEnd"/>
      <w:r w:rsidR="00456969">
        <w:rPr>
          <w:rFonts w:cs="Arial"/>
        </w:rPr>
        <w:t>. 2016.poz. 9</w:t>
      </w:r>
      <w:r>
        <w:rPr>
          <w:rFonts w:cs="Arial"/>
        </w:rPr>
        <w:t>02 ze zm.).</w:t>
      </w:r>
    </w:p>
    <w:p w:rsidR="00152300" w:rsidRDefault="00152300" w:rsidP="00152300">
      <w:r>
        <w:rPr>
          <w:b/>
        </w:rPr>
        <w:t>2.</w:t>
      </w:r>
      <w:r>
        <w:t xml:space="preserve"> Wykształcenie  –  co najmniej średnie.</w:t>
      </w:r>
    </w:p>
    <w:p w:rsidR="00152300" w:rsidRDefault="00152300" w:rsidP="00152300">
      <w:r>
        <w:rPr>
          <w:b/>
        </w:rPr>
        <w:t>3.</w:t>
      </w:r>
      <w:r>
        <w:t xml:space="preserve">  Staż pracy min. 2 lata.</w:t>
      </w:r>
    </w:p>
    <w:p w:rsidR="00152300" w:rsidRDefault="00152300" w:rsidP="00152300">
      <w:pPr>
        <w:jc w:val="both"/>
      </w:pPr>
      <w:r>
        <w:rPr>
          <w:b/>
        </w:rPr>
        <w:t>4</w:t>
      </w:r>
      <w:r>
        <w:t>. Znajomość Kodeksu postępowania administracyjnego, znajomość przepisów</w:t>
      </w:r>
    </w:p>
    <w:p w:rsidR="00152300" w:rsidRDefault="00152300" w:rsidP="00152300">
      <w:pPr>
        <w:jc w:val="both"/>
      </w:pPr>
      <w:r>
        <w:t xml:space="preserve">    ustaw: o Rachunkowości i Finansów Publicznych.</w:t>
      </w:r>
    </w:p>
    <w:p w:rsidR="00152300" w:rsidRDefault="00152300" w:rsidP="00152300">
      <w:r>
        <w:rPr>
          <w:b/>
        </w:rPr>
        <w:t>5</w:t>
      </w:r>
      <w:r>
        <w:t xml:space="preserve">.  Dobra znajomość obsługi komputera, w tym pakietu MS Office, Excel, </w:t>
      </w:r>
      <w:proofErr w:type="spellStart"/>
      <w:r>
        <w:t>Mobilet</w:t>
      </w:r>
      <w:proofErr w:type="spellEnd"/>
      <w:r>
        <w:t>.</w:t>
      </w:r>
    </w:p>
    <w:p w:rsidR="00152300" w:rsidRDefault="00152300" w:rsidP="00152300">
      <w:pPr>
        <w:jc w:val="both"/>
        <w:rPr>
          <w:b/>
          <w:sz w:val="20"/>
          <w:szCs w:val="20"/>
          <w:u w:val="single"/>
        </w:rPr>
      </w:pPr>
    </w:p>
    <w:p w:rsidR="00456969" w:rsidRDefault="00456969" w:rsidP="00152300">
      <w:pPr>
        <w:ind w:left="360" w:hanging="360"/>
        <w:jc w:val="both"/>
        <w:rPr>
          <w:b/>
          <w:u w:val="single"/>
        </w:rPr>
      </w:pPr>
    </w:p>
    <w:p w:rsidR="00456969" w:rsidRDefault="00456969" w:rsidP="00152300">
      <w:pPr>
        <w:ind w:left="360" w:hanging="360"/>
        <w:jc w:val="both"/>
        <w:rPr>
          <w:b/>
          <w:u w:val="single"/>
        </w:rPr>
      </w:pPr>
    </w:p>
    <w:p w:rsidR="00456969" w:rsidRDefault="00456969" w:rsidP="00152300">
      <w:pPr>
        <w:ind w:left="360" w:hanging="360"/>
        <w:jc w:val="both"/>
        <w:rPr>
          <w:b/>
          <w:u w:val="single"/>
        </w:rPr>
      </w:pPr>
    </w:p>
    <w:p w:rsidR="00456969" w:rsidRDefault="00456969" w:rsidP="00152300">
      <w:pPr>
        <w:ind w:left="360" w:hanging="360"/>
        <w:jc w:val="both"/>
        <w:rPr>
          <w:b/>
          <w:u w:val="single"/>
        </w:rPr>
      </w:pPr>
    </w:p>
    <w:p w:rsidR="00152300" w:rsidRDefault="00152300" w:rsidP="00152300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152300" w:rsidRDefault="00152300" w:rsidP="00152300">
      <w:pPr>
        <w:jc w:val="both"/>
      </w:pPr>
    </w:p>
    <w:p w:rsidR="00152300" w:rsidRDefault="00152300" w:rsidP="0015230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Znajomość ustawy o pracownikach samorządowych. </w:t>
      </w:r>
    </w:p>
    <w:p w:rsidR="00152300" w:rsidRDefault="00152300" w:rsidP="0015230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Samodzielność w identyfikowaniu i rozwiązywaniu problemów.</w:t>
      </w:r>
    </w:p>
    <w:p w:rsidR="00152300" w:rsidRDefault="00152300" w:rsidP="0015230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Komunikatywność, sumienność, dokładność, rzetelność.</w:t>
      </w:r>
    </w:p>
    <w:p w:rsidR="00152300" w:rsidRDefault="00152300" w:rsidP="00152300">
      <w:pPr>
        <w:ind w:left="360" w:hanging="360"/>
        <w:jc w:val="both"/>
        <w:rPr>
          <w:b/>
          <w:u w:val="single"/>
        </w:rPr>
      </w:pPr>
    </w:p>
    <w:p w:rsidR="00152300" w:rsidRDefault="00152300" w:rsidP="00152300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152300" w:rsidRDefault="00152300" w:rsidP="00152300">
      <w:pPr>
        <w:ind w:left="360" w:hanging="360"/>
        <w:jc w:val="both"/>
        <w:rPr>
          <w:b/>
          <w:u w:val="single"/>
        </w:rPr>
      </w:pPr>
    </w:p>
    <w:p w:rsidR="00152300" w:rsidRDefault="00152300" w:rsidP="00152300">
      <w:pPr>
        <w:numPr>
          <w:ilvl w:val="0"/>
          <w:numId w:val="3"/>
        </w:numPr>
        <w:tabs>
          <w:tab w:val="num" w:pos="0"/>
        </w:tabs>
        <w:ind w:left="360"/>
        <w:jc w:val="both"/>
      </w:pPr>
      <w:r>
        <w:t>List motywacyjny,</w:t>
      </w:r>
    </w:p>
    <w:p w:rsidR="00152300" w:rsidRDefault="00152300" w:rsidP="00152300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CV z dokładnym opisem przebiegu pracy zawodowej,</w:t>
      </w:r>
    </w:p>
    <w:p w:rsidR="00152300" w:rsidRDefault="00152300" w:rsidP="00152300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Oryginał kwestionariusza osobowego (do pobrania ze strony bip.mzdik.pl),</w:t>
      </w:r>
    </w:p>
    <w:p w:rsidR="00152300" w:rsidRDefault="00152300" w:rsidP="00152300">
      <w:pPr>
        <w:numPr>
          <w:ilvl w:val="0"/>
          <w:numId w:val="3"/>
        </w:numPr>
        <w:ind w:left="360"/>
      </w:pPr>
      <w:r>
        <w:t>Kserokopie świadectw pracy lub zaświadczenie od aktualnego pracodawcy zawierające datę zatrudnienia /poświadczone przez kandydata za zgodność z oryginałem/,</w:t>
      </w:r>
    </w:p>
    <w:p w:rsidR="00152300" w:rsidRDefault="00152300" w:rsidP="00152300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Kserokopia dokumentów potwierdzających wykształcenie /poświadczone przez kandydata za zgodność z oryginałem/,</w:t>
      </w:r>
    </w:p>
    <w:p w:rsidR="00152300" w:rsidRDefault="00152300" w:rsidP="00152300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Kserokopie o ukończonych kursach, szkoleniach /poświadczone przez kandydata za zgodność z oryginałem/.</w:t>
      </w:r>
    </w:p>
    <w:p w:rsidR="00152300" w:rsidRDefault="00152300" w:rsidP="00152300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152300" w:rsidRDefault="00152300" w:rsidP="00152300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Oświadczenie kandydata o wyrażeniu zgody na przetwarzanie danych osobowych do celów rekrutacji.</w:t>
      </w:r>
    </w:p>
    <w:p w:rsidR="00152300" w:rsidRDefault="00152300" w:rsidP="00152300">
      <w:pPr>
        <w:jc w:val="both"/>
      </w:pPr>
      <w:r>
        <w:t>9. Oświadczenie kandydata o posiadaniu pełnej zdolności do czynności prawnych</w:t>
      </w:r>
      <w:r>
        <w:br/>
        <w:t xml:space="preserve">     i  korzystaniu z pełni praw publicznych.</w:t>
      </w:r>
    </w:p>
    <w:p w:rsidR="00152300" w:rsidRDefault="00152300" w:rsidP="00152300">
      <w:pPr>
        <w:jc w:val="both"/>
        <w:rPr>
          <w:b/>
          <w:u w:val="single"/>
        </w:rPr>
      </w:pPr>
    </w:p>
    <w:p w:rsidR="00152300" w:rsidRDefault="00152300" w:rsidP="00152300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152300" w:rsidRDefault="00152300" w:rsidP="00152300">
      <w:pPr>
        <w:jc w:val="both"/>
        <w:rPr>
          <w:b/>
          <w:u w:val="single"/>
        </w:rPr>
      </w:pPr>
    </w:p>
    <w:p w:rsidR="00152300" w:rsidRDefault="00152300" w:rsidP="00152300">
      <w:pPr>
        <w:jc w:val="both"/>
        <w:rPr>
          <w:b/>
        </w:rPr>
      </w:pPr>
      <w:r>
        <w:rPr>
          <w:b/>
        </w:rPr>
        <w:t>Dokumenty należy składać lub przesłać w terminie</w:t>
      </w:r>
      <w:r>
        <w:t xml:space="preserve"> </w:t>
      </w:r>
      <w:r w:rsidR="00456969">
        <w:rPr>
          <w:b/>
        </w:rPr>
        <w:t xml:space="preserve"> do dnia 18.12.2017</w:t>
      </w:r>
      <w:r>
        <w:rPr>
          <w:b/>
        </w:rPr>
        <w:t xml:space="preserve">r.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), w zaklejonych kopertach z dopiskiem: „Dotyczy naboru na stanowisko Referenta  w Dziale Obsługi Strefy Płatnego Parkowania 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Radomiu„.</w:t>
      </w:r>
    </w:p>
    <w:p w:rsidR="00152300" w:rsidRDefault="00152300" w:rsidP="00152300">
      <w:pPr>
        <w:jc w:val="both"/>
        <w:rPr>
          <w:b/>
          <w:u w:val="single"/>
        </w:rPr>
      </w:pPr>
    </w:p>
    <w:p w:rsidR="00152300" w:rsidRDefault="00152300" w:rsidP="00152300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152300" w:rsidRDefault="00152300" w:rsidP="00152300">
      <w:pPr>
        <w:jc w:val="both"/>
        <w:rPr>
          <w:b/>
          <w:u w:val="single"/>
        </w:rPr>
      </w:pPr>
    </w:p>
    <w:p w:rsidR="00152300" w:rsidRDefault="00152300" w:rsidP="00152300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Oferty, które wpłyną po terminie nie będą rozpatrywane,</w:t>
      </w:r>
    </w:p>
    <w:p w:rsidR="00152300" w:rsidRDefault="00152300" w:rsidP="00152300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Dokumenty aplikacyjne kandydata, który zostanie wyłoniony w procesie rekrutacji, zostaną dołączone do jego akt osobowych,</w:t>
      </w:r>
    </w:p>
    <w:p w:rsidR="00152300" w:rsidRDefault="00152300" w:rsidP="00152300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Dokumenty aplikacyjne osób, które w procesie rekrutacji zakwalifikowały się do</w:t>
      </w:r>
      <w:r>
        <w:br/>
        <w:t>II etapu, będą przechowywane przez okres 5 lat,</w:t>
      </w:r>
    </w:p>
    <w:p w:rsidR="00152300" w:rsidRDefault="00152300" w:rsidP="00152300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152300" w:rsidRDefault="00152300" w:rsidP="00152300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Informacja o wyniku naboru będzie umieszczona na stronie internetowej Biuletynu Informacji Publicznej oraz na tablicy ogłoszeń Miejskiego Zarządu Dróg </w:t>
      </w:r>
      <w:r>
        <w:br/>
        <w:t>i Komunikacji w Radomiu ul. Traugutta 30/30A ( pierwsze piętro ).</w:t>
      </w:r>
    </w:p>
    <w:p w:rsidR="00152300" w:rsidRDefault="00152300" w:rsidP="00152300">
      <w:pPr>
        <w:jc w:val="both"/>
      </w:pPr>
    </w:p>
    <w:p w:rsidR="00152300" w:rsidRDefault="00152300" w:rsidP="00152300">
      <w:pPr>
        <w:jc w:val="both"/>
      </w:pPr>
      <w: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t>pkt</w:t>
      </w:r>
      <w:proofErr w:type="spellEnd"/>
      <w:r>
        <w:t xml:space="preserve"> 6 ustawy z dnia 29 sierpnia 1997r. o ochronie</w:t>
      </w:r>
      <w:r w:rsidR="00DC2332">
        <w:t xml:space="preserve"> danych osobowych ( </w:t>
      </w:r>
      <w:proofErr w:type="spellStart"/>
      <w:r w:rsidR="00DC2332">
        <w:t>Dz.U</w:t>
      </w:r>
      <w:proofErr w:type="spellEnd"/>
      <w:r w:rsidR="00DC2332">
        <w:t>. z 2016r, poz.922</w:t>
      </w:r>
      <w:r>
        <w:t xml:space="preserve"> ze zm. ). </w:t>
      </w:r>
    </w:p>
    <w:p w:rsidR="00152300" w:rsidRDefault="00152300" w:rsidP="00152300">
      <w:pPr>
        <w:jc w:val="both"/>
      </w:pPr>
      <w:r>
        <w:t xml:space="preserve">Przysługuje Panu/i prawo dostępu do treści swoich danych i ich poprawiania. </w:t>
      </w:r>
    </w:p>
    <w:p w:rsidR="00152300" w:rsidRDefault="00152300" w:rsidP="00152300">
      <w:pPr>
        <w:jc w:val="both"/>
      </w:pPr>
      <w:r>
        <w:t>Podanie danych jest dobrowolne.</w:t>
      </w:r>
    </w:p>
    <w:p w:rsidR="00152300" w:rsidRDefault="00152300" w:rsidP="00152300">
      <w:pPr>
        <w:tabs>
          <w:tab w:val="left" w:pos="900"/>
        </w:tabs>
        <w:jc w:val="both"/>
        <w:rPr>
          <w:b/>
        </w:rPr>
      </w:pPr>
    </w:p>
    <w:p w:rsidR="00152300" w:rsidRDefault="00152300" w:rsidP="0015230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52300" w:rsidRDefault="00152300" w:rsidP="00152300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Nr 72/NA/2014 z dnia 30 września 2014r.</w:t>
      </w:r>
    </w:p>
    <w:p w:rsidR="00152300" w:rsidRDefault="00152300" w:rsidP="00152300"/>
    <w:p w:rsidR="00727B73" w:rsidRDefault="00727B73"/>
    <w:sectPr w:rsidR="00727B73" w:rsidSect="0072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5D72"/>
    <w:multiLevelType w:val="hybridMultilevel"/>
    <w:tmpl w:val="2E724F9E"/>
    <w:lvl w:ilvl="0" w:tplc="DF90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300"/>
    <w:rsid w:val="00152300"/>
    <w:rsid w:val="00456969"/>
    <w:rsid w:val="005410F1"/>
    <w:rsid w:val="00727B73"/>
    <w:rsid w:val="007E733F"/>
    <w:rsid w:val="009F778B"/>
    <w:rsid w:val="00DC2332"/>
    <w:rsid w:val="00E66D18"/>
    <w:rsid w:val="00F6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3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4</cp:revision>
  <dcterms:created xsi:type="dcterms:W3CDTF">2017-12-05T08:17:00Z</dcterms:created>
  <dcterms:modified xsi:type="dcterms:W3CDTF">2017-12-05T09:10:00Z</dcterms:modified>
</cp:coreProperties>
</file>