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(strona internetowa  MZDiK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1641D" w:rsidRDefault="0091641D" w:rsidP="004404C2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784BF0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Pr="00784BF0">
        <w:rPr>
          <w:rFonts w:ascii="Arial" w:eastAsia="Times New Roman" w:hAnsi="Arial" w:cs="Arial"/>
          <w:sz w:val="18"/>
          <w:szCs w:val="18"/>
        </w:rPr>
        <w:t xml:space="preserve">        </w:t>
      </w:r>
      <w:r w:rsidRPr="00784BF0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7D7D53" w:rsidRDefault="007D7D53" w:rsidP="004404C2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</w:p>
    <w:p w:rsidR="00E900CA" w:rsidRDefault="00E900CA" w:rsidP="00E900CA">
      <w:pPr>
        <w:pStyle w:val="Tekstpodstawowy2"/>
        <w:spacing w:line="240" w:lineRule="atLeast"/>
        <w:ind w:right="0"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Miejski Zarząd Dróg i Komunikacji w Radomiu, na podstawie art. 92 ust. 1 ustawy z dnia 29.01.2004r. Prawo zamówień publicznych (tekst jednolity Dz. U. z 2017r., poz. 1579 ze zm.) informuje, że w wyniku przeprowadzonego przetargu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nieograniczonego</w:t>
      </w:r>
      <w:r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6"/>
          <w:sz w:val="18"/>
          <w:szCs w:val="18"/>
        </w:rPr>
        <w:t>na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wykonanie remontów cząstkowych chodników, krawężników, obrzeży i podbudów w pasie drogowym ulic miasta Radomia – rejon I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została wybrana oferta firmy: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900CA" w:rsidRPr="00E900CA" w:rsidRDefault="00E900CA" w:rsidP="00E900CA">
      <w:pPr>
        <w:pStyle w:val="Tekstpodstawowy2"/>
        <w:spacing w:line="240" w:lineRule="atLeast"/>
        <w:ind w:right="0" w:firstLine="567"/>
        <w:jc w:val="center"/>
        <w:rPr>
          <w:rFonts w:ascii="Arial" w:hAnsi="Arial" w:cs="Arial"/>
          <w:sz w:val="18"/>
          <w:szCs w:val="18"/>
          <w:u w:val="single"/>
        </w:rPr>
      </w:pPr>
      <w:r w:rsidRPr="00E900CA">
        <w:rPr>
          <w:rFonts w:ascii="Arial" w:hAnsi="Arial" w:cs="Arial"/>
          <w:color w:val="000000"/>
          <w:sz w:val="18"/>
          <w:szCs w:val="18"/>
          <w:u w:val="single"/>
        </w:rPr>
        <w:t xml:space="preserve">STAGMAR </w:t>
      </w:r>
      <w:proofErr w:type="spellStart"/>
      <w:r w:rsidRPr="00E900CA">
        <w:rPr>
          <w:rFonts w:ascii="Arial" w:hAnsi="Arial" w:cs="Arial"/>
          <w:color w:val="000000"/>
          <w:sz w:val="18"/>
          <w:szCs w:val="18"/>
          <w:u w:val="single"/>
        </w:rPr>
        <w:t>MPKDiM</w:t>
      </w:r>
      <w:proofErr w:type="spellEnd"/>
      <w:r w:rsidRPr="00E900CA">
        <w:rPr>
          <w:rFonts w:ascii="Arial" w:hAnsi="Arial" w:cs="Arial"/>
          <w:color w:val="000000"/>
          <w:sz w:val="18"/>
          <w:szCs w:val="18"/>
          <w:u w:val="single"/>
        </w:rPr>
        <w:t xml:space="preserve"> Sp. z o.o., ul. Janiszewska 53, 26-600 Radom</w:t>
      </w:r>
      <w:r w:rsidRPr="00E900CA">
        <w:rPr>
          <w:rFonts w:ascii="Arial" w:hAnsi="Arial" w:cs="Arial"/>
          <w:sz w:val="18"/>
          <w:szCs w:val="18"/>
          <w:u w:val="single"/>
        </w:rPr>
        <w:t xml:space="preserve"> .</w:t>
      </w:r>
    </w:p>
    <w:p w:rsidR="00E900CA" w:rsidRDefault="00E900CA" w:rsidP="00E900CA">
      <w:pPr>
        <w:pStyle w:val="Tekstpodstawowy2"/>
        <w:spacing w:line="240" w:lineRule="atLeast"/>
        <w:ind w:right="0" w:firstLine="567"/>
        <w:rPr>
          <w:rFonts w:ascii="Arial" w:hAnsi="Arial" w:cs="Arial"/>
          <w:sz w:val="18"/>
          <w:szCs w:val="18"/>
        </w:rPr>
      </w:pPr>
    </w:p>
    <w:p w:rsidR="00E900CA" w:rsidRDefault="00E900CA" w:rsidP="00E900CA">
      <w:pPr>
        <w:pStyle w:val="Tekstpodstawowy2"/>
        <w:spacing w:line="240" w:lineRule="atLeast"/>
        <w:ind w:righ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dokonał wyboru oferty na podstawie art. 91 ust. 1 ww. ustawy. </w:t>
      </w:r>
    </w:p>
    <w:p w:rsidR="00E900CA" w:rsidRDefault="00E900CA" w:rsidP="00E900CA">
      <w:pPr>
        <w:pStyle w:val="Tekstpodstawowy2"/>
        <w:spacing w:line="240" w:lineRule="atLeast"/>
        <w:ind w:righ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Ww. oferta została uznana za najkorzystniejszą, gdyż uzyskała najwyższą ilość punktów za ustalone </w:t>
      </w:r>
      <w:r>
        <w:rPr>
          <w:rFonts w:ascii="Arial" w:hAnsi="Arial" w:cs="Arial"/>
          <w:bCs/>
          <w:sz w:val="18"/>
          <w:szCs w:val="18"/>
        </w:rPr>
        <w:br/>
        <w:t>w przetargu kryteria oceny ofert.</w:t>
      </w:r>
    </w:p>
    <w:p w:rsidR="00E900CA" w:rsidRDefault="00E900CA" w:rsidP="00E900CA">
      <w:pPr>
        <w:pStyle w:val="Tekstpodstawowy2"/>
        <w:spacing w:line="240" w:lineRule="atLeast"/>
        <w:ind w:right="0" w:firstLine="567"/>
        <w:rPr>
          <w:rFonts w:ascii="Arial" w:hAnsi="Arial" w:cs="Arial"/>
          <w:sz w:val="18"/>
          <w:szCs w:val="18"/>
        </w:rPr>
      </w:pPr>
    </w:p>
    <w:p w:rsidR="00E900CA" w:rsidRDefault="00E900CA" w:rsidP="00E900CA">
      <w:pPr>
        <w:pStyle w:val="Tekstpodstawowy"/>
        <w:tabs>
          <w:tab w:val="left" w:pos="567"/>
        </w:tabs>
        <w:spacing w:line="240" w:lineRule="atLeast"/>
        <w:ind w:right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ww. postępowaniu oferty złożyły następujące firmy:</w:t>
      </w:r>
    </w:p>
    <w:p w:rsidR="00E900CA" w:rsidRDefault="00E900CA" w:rsidP="00E900CA">
      <w:pPr>
        <w:pStyle w:val="Tekstpodstawowy"/>
        <w:tabs>
          <w:tab w:val="left" w:pos="567"/>
        </w:tabs>
        <w:spacing w:line="240" w:lineRule="atLeast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color w:val="000000"/>
          <w:sz w:val="18"/>
          <w:szCs w:val="18"/>
        </w:rPr>
        <w:t>DROGBUD Tomasz i Agata Brok Sp. j., ul. Energetyków 16, 26-600 Radom;</w:t>
      </w:r>
    </w:p>
    <w:p w:rsidR="00E900CA" w:rsidRDefault="00E900CA" w:rsidP="00E900CA">
      <w:pPr>
        <w:pStyle w:val="Tekstpodstawowy"/>
        <w:tabs>
          <w:tab w:val="center" w:pos="4536"/>
          <w:tab w:val="right" w:pos="9072"/>
        </w:tabs>
        <w:spacing w:line="240" w:lineRule="atLeast"/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PPHU BRUKER Artur Piwowarczyk, ul.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Wośnicka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96, 26-600 Radom;</w:t>
      </w:r>
    </w:p>
    <w:p w:rsidR="00E900CA" w:rsidRDefault="00E900CA" w:rsidP="00E900C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STAGMAR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MPKDiM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Sp. z o.o., ul. Janiszewska 53, 26-600 Radom.</w:t>
      </w:r>
    </w:p>
    <w:p w:rsidR="00E900CA" w:rsidRDefault="00E900CA" w:rsidP="00E900CA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8"/>
          <w:szCs w:val="18"/>
        </w:rPr>
      </w:pPr>
    </w:p>
    <w:p w:rsidR="00E900CA" w:rsidRDefault="00E900CA" w:rsidP="00E900CA">
      <w:pPr>
        <w:tabs>
          <w:tab w:val="left" w:pos="56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W wyniku dokonanej oceny ofertom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693"/>
        <w:gridCol w:w="1560"/>
        <w:gridCol w:w="1880"/>
        <w:gridCol w:w="1261"/>
      </w:tblGrid>
      <w:tr w:rsidR="00E900CA" w:rsidTr="00E900CA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Doświadczenie osoby wyznaczonej na stanowisko kierownika robót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CA" w:rsidRDefault="00E900CA">
            <w:pPr>
              <w:spacing w:after="0" w:line="220" w:lineRule="atLeast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  <w:lang w:eastAsia="en-US"/>
              </w:rPr>
            </w:pPr>
          </w:p>
          <w:p w:rsidR="00E900CA" w:rsidRDefault="00E900CA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E900CA" w:rsidRDefault="00E900CA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E900CA" w:rsidTr="00E900CA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</w:pPr>
          </w:p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E900CA" w:rsidTr="00E900CA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DROGBUD </w:t>
            </w:r>
          </w:p>
          <w:p w:rsidR="00E900CA" w:rsidRDefault="00E900CA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Tomasz i Agata Brok Sp. 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40,29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8"/>
                <w:szCs w:val="18"/>
              </w:rPr>
            </w:pPr>
          </w:p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80,29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E900CA" w:rsidTr="00E900CA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PPHU BRUKER </w:t>
            </w:r>
          </w:p>
          <w:p w:rsidR="00E900CA" w:rsidRDefault="00E900CA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Artur Piwowarczyk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33,81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CA" w:rsidRDefault="00E900CA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8"/>
                <w:szCs w:val="18"/>
              </w:rPr>
            </w:pPr>
          </w:p>
          <w:p w:rsidR="00E900CA" w:rsidRDefault="00E900CA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73,81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7D7D53" w:rsidRDefault="007D7D53" w:rsidP="004404C2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</w:p>
    <w:p w:rsidR="007D7D53" w:rsidRDefault="007D7D53" w:rsidP="004404C2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pacing w:val="-12"/>
          <w:sz w:val="18"/>
          <w:szCs w:val="18"/>
        </w:rPr>
      </w:pPr>
    </w:p>
    <w:p w:rsidR="004404C2" w:rsidRDefault="004404C2" w:rsidP="00E900CA">
      <w:pPr>
        <w:pStyle w:val="Tekstpodstawowy"/>
        <w:tabs>
          <w:tab w:val="left" w:pos="567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pacing w:val="-12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Dziękujemy za udział w przetargu i zapraszamy do udziału w następnych postępowaniach organizowanych przez Miejski Zarząd Dróg i Komunikacji w Radomiu.</w:t>
      </w:r>
    </w:p>
    <w:p w:rsidR="004404C2" w:rsidRDefault="004404C2" w:rsidP="004404C2">
      <w:pPr>
        <w:pStyle w:val="Tekstpodstawowy"/>
        <w:tabs>
          <w:tab w:val="left" w:pos="567"/>
          <w:tab w:val="left" w:pos="709"/>
        </w:tabs>
        <w:ind w:right="0" w:hanging="180"/>
        <w:rPr>
          <w:rFonts w:ascii="Arial" w:hAnsi="Arial" w:cs="Arial"/>
          <w:sz w:val="18"/>
          <w:szCs w:val="18"/>
        </w:rPr>
      </w:pPr>
    </w:p>
    <w:p w:rsidR="0091641D" w:rsidRPr="00DE4061" w:rsidRDefault="00ED2D45" w:rsidP="00DE4061">
      <w:pPr>
        <w:pStyle w:val="Tekstpodstawowy"/>
        <w:tabs>
          <w:tab w:val="left" w:pos="360"/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  <w:r w:rsidRPr="00E4515C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062313" w:rsidRPr="00E900CA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18"/>
          <w:szCs w:val="18"/>
        </w:rPr>
      </w:pPr>
      <w:r w:rsidRPr="00E900CA">
        <w:rPr>
          <w:rFonts w:ascii="Arial" w:hAnsi="Arial" w:cs="Arial"/>
          <w:sz w:val="18"/>
          <w:szCs w:val="18"/>
        </w:rPr>
        <w:tab/>
        <w:t xml:space="preserve">       </w:t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="006A3660" w:rsidRPr="00E900CA">
        <w:rPr>
          <w:rFonts w:ascii="Arial" w:hAnsi="Arial" w:cs="Arial"/>
          <w:sz w:val="18"/>
          <w:szCs w:val="18"/>
        </w:rPr>
        <w:tab/>
        <w:t xml:space="preserve">  </w:t>
      </w:r>
    </w:p>
    <w:p w:rsidR="002C760D" w:rsidRPr="00E900CA" w:rsidRDefault="00322AED" w:rsidP="002C760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E900CA">
        <w:rPr>
          <w:rFonts w:ascii="Arial" w:hAnsi="Arial" w:cs="Arial"/>
          <w:sz w:val="18"/>
          <w:szCs w:val="18"/>
        </w:rPr>
        <w:t xml:space="preserve">Radom, </w:t>
      </w:r>
      <w:r w:rsidR="001A6DDB" w:rsidRPr="00E900CA">
        <w:rPr>
          <w:rFonts w:ascii="Arial" w:hAnsi="Arial" w:cs="Arial"/>
          <w:sz w:val="18"/>
          <w:szCs w:val="18"/>
        </w:rPr>
        <w:t xml:space="preserve">dnia </w:t>
      </w:r>
      <w:r w:rsidR="007D7D53" w:rsidRPr="00E900CA">
        <w:rPr>
          <w:rFonts w:ascii="Arial" w:hAnsi="Arial" w:cs="Arial"/>
          <w:sz w:val="18"/>
          <w:szCs w:val="18"/>
        </w:rPr>
        <w:t>1</w:t>
      </w:r>
      <w:r w:rsidR="00523AB4">
        <w:rPr>
          <w:rFonts w:ascii="Arial" w:hAnsi="Arial" w:cs="Arial"/>
          <w:sz w:val="18"/>
          <w:szCs w:val="18"/>
        </w:rPr>
        <w:t>4</w:t>
      </w:r>
      <w:r w:rsidR="004404C2" w:rsidRPr="00E900CA">
        <w:rPr>
          <w:rFonts w:ascii="Arial" w:hAnsi="Arial" w:cs="Arial"/>
          <w:sz w:val="18"/>
          <w:szCs w:val="18"/>
        </w:rPr>
        <w:t>.12</w:t>
      </w:r>
      <w:r w:rsidRPr="00E900CA">
        <w:rPr>
          <w:rFonts w:ascii="Arial" w:hAnsi="Arial" w:cs="Arial"/>
          <w:sz w:val="18"/>
          <w:szCs w:val="18"/>
        </w:rPr>
        <w:t>.2017r.</w:t>
      </w:r>
      <w:r w:rsidR="00F646FA" w:rsidRPr="00E900CA">
        <w:rPr>
          <w:rFonts w:ascii="Arial" w:hAnsi="Arial" w:cs="Arial"/>
          <w:sz w:val="18"/>
          <w:szCs w:val="18"/>
        </w:rPr>
        <w:tab/>
      </w:r>
      <w:r w:rsidR="00F646FA" w:rsidRPr="00E900CA">
        <w:rPr>
          <w:rFonts w:ascii="Arial" w:hAnsi="Arial" w:cs="Arial"/>
          <w:sz w:val="18"/>
          <w:szCs w:val="18"/>
        </w:rPr>
        <w:tab/>
      </w:r>
      <w:r w:rsidR="00F646FA" w:rsidRPr="00E900CA">
        <w:rPr>
          <w:rFonts w:ascii="Arial" w:hAnsi="Arial" w:cs="Arial"/>
          <w:sz w:val="18"/>
          <w:szCs w:val="18"/>
        </w:rPr>
        <w:tab/>
      </w:r>
      <w:r w:rsidR="00F646FA" w:rsidRPr="00E900CA">
        <w:rPr>
          <w:rFonts w:ascii="Arial" w:hAnsi="Arial" w:cs="Arial"/>
          <w:sz w:val="18"/>
          <w:szCs w:val="18"/>
        </w:rPr>
        <w:tab/>
      </w:r>
      <w:r w:rsidR="00F646FA" w:rsidRPr="00E900CA">
        <w:rPr>
          <w:rFonts w:ascii="Arial" w:hAnsi="Arial" w:cs="Arial"/>
          <w:sz w:val="18"/>
          <w:szCs w:val="18"/>
        </w:rPr>
        <w:tab/>
      </w:r>
      <w:r w:rsidR="00F646FA" w:rsidRPr="00E900CA">
        <w:rPr>
          <w:rFonts w:ascii="Arial" w:hAnsi="Arial" w:cs="Arial"/>
          <w:sz w:val="18"/>
          <w:szCs w:val="18"/>
        </w:rPr>
        <w:tab/>
      </w:r>
      <w:r w:rsidR="00F646FA" w:rsidRPr="00E900CA">
        <w:rPr>
          <w:rFonts w:ascii="Arial" w:hAnsi="Arial" w:cs="Arial"/>
          <w:sz w:val="18"/>
          <w:szCs w:val="18"/>
        </w:rPr>
        <w:tab/>
      </w:r>
    </w:p>
    <w:p w:rsidR="003F3048" w:rsidRPr="00E900CA" w:rsidRDefault="003F3048" w:rsidP="003F3048">
      <w:pPr>
        <w:spacing w:after="0"/>
        <w:rPr>
          <w:rFonts w:ascii="Arial" w:hAnsi="Arial" w:cs="Arial"/>
          <w:sz w:val="18"/>
          <w:szCs w:val="18"/>
        </w:rPr>
      </w:pPr>
      <w:r w:rsidRPr="00E900CA">
        <w:rPr>
          <w:rFonts w:ascii="Arial" w:hAnsi="Arial" w:cs="Arial"/>
          <w:sz w:val="18"/>
          <w:szCs w:val="18"/>
        </w:rPr>
        <w:t xml:space="preserve">     </w:t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</w:p>
    <w:p w:rsidR="003F3048" w:rsidRPr="00E900CA" w:rsidRDefault="00E900CA" w:rsidP="003F304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3F3048" w:rsidRPr="00E900CA">
        <w:rPr>
          <w:rFonts w:ascii="Arial" w:hAnsi="Arial" w:cs="Arial"/>
          <w:sz w:val="18"/>
          <w:szCs w:val="18"/>
        </w:rPr>
        <w:t>Dyrektor</w:t>
      </w:r>
    </w:p>
    <w:p w:rsidR="003F3048" w:rsidRPr="00E900CA" w:rsidRDefault="00786BE7" w:rsidP="003F3048">
      <w:pPr>
        <w:spacing w:after="0"/>
        <w:rPr>
          <w:rFonts w:ascii="Arial" w:hAnsi="Arial" w:cs="Arial"/>
          <w:sz w:val="18"/>
          <w:szCs w:val="18"/>
        </w:rPr>
      </w:pP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  <w:t xml:space="preserve">       </w:t>
      </w:r>
      <w:r w:rsidR="003F3048" w:rsidRPr="00E900CA">
        <w:rPr>
          <w:rFonts w:ascii="Arial" w:hAnsi="Arial" w:cs="Arial"/>
          <w:sz w:val="18"/>
          <w:szCs w:val="18"/>
        </w:rPr>
        <w:t>Miejskiego Zarządu Dróg i Komunikacji</w:t>
      </w:r>
    </w:p>
    <w:p w:rsidR="00F646FA" w:rsidRPr="00E900CA" w:rsidRDefault="003F3048" w:rsidP="001D4FEE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Pr="00E900CA">
        <w:rPr>
          <w:rFonts w:ascii="Arial" w:hAnsi="Arial" w:cs="Arial"/>
          <w:sz w:val="18"/>
          <w:szCs w:val="18"/>
        </w:rPr>
        <w:tab/>
      </w:r>
      <w:r w:rsidR="00E900CA">
        <w:rPr>
          <w:rFonts w:ascii="Arial" w:hAnsi="Arial" w:cs="Arial"/>
          <w:sz w:val="18"/>
          <w:szCs w:val="18"/>
        </w:rPr>
        <w:t xml:space="preserve">        </w:t>
      </w:r>
      <w:r w:rsidR="00B265A0">
        <w:rPr>
          <w:rFonts w:ascii="Arial" w:hAnsi="Arial" w:cs="Arial"/>
          <w:sz w:val="18"/>
          <w:szCs w:val="18"/>
        </w:rPr>
        <w:t xml:space="preserve"> </w:t>
      </w:r>
      <w:r w:rsidR="00E900CA">
        <w:rPr>
          <w:rFonts w:ascii="Arial" w:hAnsi="Arial" w:cs="Arial"/>
          <w:sz w:val="18"/>
          <w:szCs w:val="18"/>
        </w:rPr>
        <w:t xml:space="preserve"> </w:t>
      </w:r>
      <w:r w:rsidRPr="00E900CA">
        <w:rPr>
          <w:rFonts w:ascii="Arial" w:hAnsi="Arial" w:cs="Arial"/>
          <w:b/>
          <w:i/>
          <w:sz w:val="18"/>
          <w:szCs w:val="18"/>
        </w:rPr>
        <w:t>mgr Piotr Wójcik</w:t>
      </w:r>
    </w:p>
    <w:sectPr w:rsidR="00F646FA" w:rsidRPr="00E900CA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26D8E"/>
    <w:rsid w:val="00030CA6"/>
    <w:rsid w:val="00062313"/>
    <w:rsid w:val="000943B7"/>
    <w:rsid w:val="000A14DB"/>
    <w:rsid w:val="000C0979"/>
    <w:rsid w:val="000D05B5"/>
    <w:rsid w:val="000D2F9C"/>
    <w:rsid w:val="001042D6"/>
    <w:rsid w:val="00181B3B"/>
    <w:rsid w:val="00184DA3"/>
    <w:rsid w:val="001A68FA"/>
    <w:rsid w:val="001A6DDB"/>
    <w:rsid w:val="001B26CB"/>
    <w:rsid w:val="001C3F42"/>
    <w:rsid w:val="001D4E96"/>
    <w:rsid w:val="001D4FEE"/>
    <w:rsid w:val="001F1ED0"/>
    <w:rsid w:val="0021184F"/>
    <w:rsid w:val="002726B4"/>
    <w:rsid w:val="002837DB"/>
    <w:rsid w:val="002C760D"/>
    <w:rsid w:val="00315357"/>
    <w:rsid w:val="00315C0B"/>
    <w:rsid w:val="00322AED"/>
    <w:rsid w:val="0034437A"/>
    <w:rsid w:val="00391D63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6123"/>
    <w:rsid w:val="00516710"/>
    <w:rsid w:val="00523AB4"/>
    <w:rsid w:val="005617D4"/>
    <w:rsid w:val="00574D3C"/>
    <w:rsid w:val="00592948"/>
    <w:rsid w:val="005C37C5"/>
    <w:rsid w:val="005C7A22"/>
    <w:rsid w:val="005D03E7"/>
    <w:rsid w:val="006246B1"/>
    <w:rsid w:val="00652D47"/>
    <w:rsid w:val="006704B9"/>
    <w:rsid w:val="00676F81"/>
    <w:rsid w:val="00684993"/>
    <w:rsid w:val="00690FBA"/>
    <w:rsid w:val="006A3660"/>
    <w:rsid w:val="006A5521"/>
    <w:rsid w:val="006F1A0A"/>
    <w:rsid w:val="00710632"/>
    <w:rsid w:val="00712134"/>
    <w:rsid w:val="0072546B"/>
    <w:rsid w:val="00786BE7"/>
    <w:rsid w:val="007977C8"/>
    <w:rsid w:val="007D7D53"/>
    <w:rsid w:val="007E2E72"/>
    <w:rsid w:val="007E7986"/>
    <w:rsid w:val="007F704D"/>
    <w:rsid w:val="00842400"/>
    <w:rsid w:val="00886B07"/>
    <w:rsid w:val="008C33DC"/>
    <w:rsid w:val="008D2243"/>
    <w:rsid w:val="00903D51"/>
    <w:rsid w:val="0090593B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D0FA0"/>
    <w:rsid w:val="00A57478"/>
    <w:rsid w:val="00A73987"/>
    <w:rsid w:val="00A9194E"/>
    <w:rsid w:val="00AD2D59"/>
    <w:rsid w:val="00B146A4"/>
    <w:rsid w:val="00B265A0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25D25"/>
    <w:rsid w:val="00E31A73"/>
    <w:rsid w:val="00E667C4"/>
    <w:rsid w:val="00E900CA"/>
    <w:rsid w:val="00EA12F6"/>
    <w:rsid w:val="00ED2D45"/>
    <w:rsid w:val="00F10287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77</cp:revision>
  <cp:lastPrinted>2017-06-09T08:04:00Z</cp:lastPrinted>
  <dcterms:created xsi:type="dcterms:W3CDTF">2017-02-03T06:40:00Z</dcterms:created>
  <dcterms:modified xsi:type="dcterms:W3CDTF">2017-12-14T08:10:00Z</dcterms:modified>
</cp:coreProperties>
</file>