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6" w:rsidRDefault="000D62C6" w:rsidP="000D62C6">
      <w:pPr>
        <w:pStyle w:val="Nagwek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rFonts w:ascii="Times New Roman" w:hAnsi="Times New Roman" w:cs="Times New Roman"/>
          <w:color w:val="000000"/>
          <w:sz w:val="50"/>
          <w:szCs w:val="50"/>
        </w:rPr>
        <w:t>OGŁOSZENIE O UNIEWAŻNIENIU POSTĘPOWANIA</w:t>
      </w:r>
    </w:p>
    <w:p w:rsidR="00A6088D" w:rsidRDefault="00A6088D" w:rsidP="00A6088D">
      <w:pPr>
        <w:pStyle w:val="khheader"/>
        <w:spacing w:line="240" w:lineRule="atLeast"/>
        <w:rPr>
          <w:rFonts w:ascii="Times New Roman" w:hAnsi="Times New Roman" w:cs="Times New Roman"/>
          <w:i/>
          <w:spacing w:val="-2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(strona internetowa MZDiK w Radomiu)</w:t>
      </w:r>
    </w:p>
    <w:p w:rsidR="00367B81" w:rsidRDefault="00367B81"/>
    <w:p w:rsidR="003F224D" w:rsidRPr="00A079A4" w:rsidRDefault="003F224D" w:rsidP="003F224D">
      <w:pPr>
        <w:pStyle w:val="Tekstpodstawowy"/>
        <w:ind w:firstLine="708"/>
        <w:rPr>
          <w:rFonts w:ascii="Arial" w:eastAsia="Times New Roman" w:hAnsi="Arial" w:cs="Arial"/>
          <w:sz w:val="20"/>
          <w:szCs w:val="20"/>
        </w:rPr>
      </w:pPr>
      <w:r w:rsidRPr="00A079A4">
        <w:rPr>
          <w:rFonts w:ascii="Arial" w:eastAsia="Times New Roman" w:hAnsi="Arial" w:cs="Arial"/>
          <w:sz w:val="20"/>
          <w:szCs w:val="20"/>
        </w:rPr>
        <w:t>Miejski Zarząd Dróg i Komunikacji w Radomiu informuje, że przetarg nieograniczony</w:t>
      </w:r>
      <w:r w:rsidRPr="00A079A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19319F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19319F">
        <w:rPr>
          <w:rFonts w:ascii="Arial" w:eastAsia="Times New Roman" w:hAnsi="Arial" w:cs="Arial"/>
          <w:b/>
          <w:sz w:val="20"/>
          <w:szCs w:val="20"/>
        </w:rPr>
        <w:t>a koszenie nawierzchni trawiastych w pasach drogowych ulic miasta Radomia – rejon IV</w:t>
      </w:r>
      <w:r w:rsidRPr="00A079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079A4">
        <w:rPr>
          <w:rFonts w:ascii="Arial" w:eastAsia="Times New Roman" w:hAnsi="Arial" w:cs="Arial"/>
          <w:sz w:val="20"/>
          <w:szCs w:val="20"/>
        </w:rPr>
        <w:t xml:space="preserve">został unieważniony na podstawie art. 93 ust. 1 </w:t>
      </w:r>
      <w:proofErr w:type="spellStart"/>
      <w:r w:rsidRPr="00A079A4">
        <w:rPr>
          <w:rFonts w:ascii="Arial" w:eastAsia="Times New Roman" w:hAnsi="Arial" w:cs="Arial"/>
          <w:sz w:val="20"/>
          <w:szCs w:val="20"/>
        </w:rPr>
        <w:t>pkt</w:t>
      </w:r>
      <w:proofErr w:type="spellEnd"/>
      <w:r w:rsidRPr="00A079A4">
        <w:rPr>
          <w:rFonts w:ascii="Arial" w:eastAsia="Times New Roman" w:hAnsi="Arial" w:cs="Arial"/>
          <w:sz w:val="20"/>
          <w:szCs w:val="20"/>
        </w:rPr>
        <w:t xml:space="preserve"> 4 ustawy z dn. 29.01.2004r. Prawo zamówień publicznych </w:t>
      </w:r>
      <w:r w:rsidRPr="00A079A4">
        <w:rPr>
          <w:rFonts w:ascii="Arial" w:eastAsia="Times New Roman" w:hAnsi="Arial" w:cs="Arial"/>
          <w:snapToGrid w:val="0"/>
          <w:sz w:val="20"/>
          <w:szCs w:val="20"/>
        </w:rPr>
        <w:t xml:space="preserve">(tekst jednolity </w:t>
      </w:r>
      <w:r>
        <w:rPr>
          <w:rFonts w:ascii="Arial" w:eastAsia="Times New Roman" w:hAnsi="Arial" w:cs="Arial"/>
          <w:sz w:val="20"/>
          <w:szCs w:val="20"/>
        </w:rPr>
        <w:t xml:space="preserve">Dz. U. </w:t>
      </w:r>
      <w:proofErr w:type="gramStart"/>
      <w:r>
        <w:rPr>
          <w:rFonts w:ascii="Arial" w:eastAsia="Times New Roman" w:hAnsi="Arial" w:cs="Arial"/>
          <w:sz w:val="20"/>
          <w:szCs w:val="20"/>
        </w:rPr>
        <w:t>z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2017r., poz. 1579 ze zm.</w:t>
      </w:r>
      <w:r w:rsidRPr="00A079A4">
        <w:rPr>
          <w:rFonts w:ascii="Arial" w:eastAsia="Times New Roman" w:hAnsi="Arial" w:cs="Arial"/>
          <w:snapToGrid w:val="0"/>
          <w:sz w:val="20"/>
          <w:szCs w:val="20"/>
        </w:rPr>
        <w:t xml:space="preserve">), </w:t>
      </w:r>
      <w:r w:rsidRPr="00A079A4">
        <w:rPr>
          <w:rFonts w:ascii="Arial" w:eastAsia="Times New Roman" w:hAnsi="Arial" w:cs="Arial"/>
          <w:sz w:val="20"/>
          <w:szCs w:val="20"/>
        </w:rPr>
        <w:t>ponieważ cena najkorzystniejszej oferty przewyższa kwotę, którą Zamawiający zamierza przeznaczyć na sfinansowanie zamówienia.</w:t>
      </w:r>
    </w:p>
    <w:p w:rsidR="003F224D" w:rsidRPr="003F224D" w:rsidRDefault="003F224D" w:rsidP="003F224D">
      <w:pPr>
        <w:pStyle w:val="Tekstpodstawowy"/>
        <w:spacing w:line="240" w:lineRule="atLeast"/>
        <w:ind w:right="-57"/>
        <w:rPr>
          <w:rFonts w:ascii="Arial" w:hAnsi="Arial" w:cs="Arial"/>
          <w:sz w:val="20"/>
        </w:rPr>
      </w:pPr>
      <w:r w:rsidRPr="00A079A4">
        <w:rPr>
          <w:rFonts w:ascii="Arial" w:hAnsi="Arial" w:cs="Arial"/>
          <w:sz w:val="20"/>
        </w:rPr>
        <w:t>Informujemy, że w ww. postępowaniu wpłynęła tylko oferta</w:t>
      </w:r>
      <w:r>
        <w:rPr>
          <w:rFonts w:ascii="Arial" w:hAnsi="Arial" w:cs="Arial"/>
          <w:sz w:val="20"/>
        </w:rPr>
        <w:t xml:space="preserve"> firmy:</w:t>
      </w:r>
      <w:r w:rsidRPr="003F224D">
        <w:rPr>
          <w:rFonts w:ascii="Arial" w:hAnsi="Arial" w:cs="Arial"/>
          <w:b/>
          <w:sz w:val="20"/>
          <w:szCs w:val="20"/>
        </w:rPr>
        <w:t xml:space="preserve"> </w:t>
      </w:r>
      <w:r w:rsidRPr="003F224D">
        <w:rPr>
          <w:rFonts w:ascii="Arial" w:hAnsi="Arial" w:cs="Arial"/>
          <w:sz w:val="20"/>
          <w:szCs w:val="20"/>
        </w:rPr>
        <w:t>Przedsiębiorstw</w:t>
      </w:r>
      <w:r w:rsidR="004128F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F224D">
        <w:rPr>
          <w:rFonts w:ascii="Arial" w:hAnsi="Arial" w:cs="Arial"/>
          <w:sz w:val="20"/>
          <w:szCs w:val="20"/>
        </w:rPr>
        <w:t>Produkcyjno - Usługowo - Handlowe INTERBUD Sp. z o.</w:t>
      </w:r>
      <w:proofErr w:type="gramStart"/>
      <w:r w:rsidRPr="003F224D">
        <w:rPr>
          <w:rFonts w:ascii="Arial" w:hAnsi="Arial" w:cs="Arial"/>
          <w:sz w:val="20"/>
          <w:szCs w:val="20"/>
        </w:rPr>
        <w:t>o</w:t>
      </w:r>
      <w:proofErr w:type="gramEnd"/>
      <w:r w:rsidRPr="003F224D">
        <w:rPr>
          <w:rFonts w:ascii="Arial" w:hAnsi="Arial" w:cs="Arial"/>
          <w:sz w:val="20"/>
          <w:szCs w:val="20"/>
        </w:rPr>
        <w:t>.</w:t>
      </w:r>
      <w:r w:rsidR="004128F1">
        <w:rPr>
          <w:rFonts w:ascii="Arial" w:hAnsi="Arial" w:cs="Arial"/>
          <w:sz w:val="20"/>
          <w:szCs w:val="20"/>
        </w:rPr>
        <w:t xml:space="preserve">, </w:t>
      </w:r>
      <w:r w:rsidRPr="003F224D">
        <w:rPr>
          <w:rFonts w:ascii="Arial" w:hAnsi="Arial" w:cs="Arial"/>
          <w:sz w:val="20"/>
          <w:szCs w:val="20"/>
        </w:rPr>
        <w:t>ul. Limanowskiego 154</w:t>
      </w:r>
      <w:r>
        <w:rPr>
          <w:rFonts w:ascii="Arial" w:hAnsi="Arial" w:cs="Arial"/>
          <w:sz w:val="20"/>
          <w:szCs w:val="20"/>
        </w:rPr>
        <w:t xml:space="preserve">, </w:t>
      </w:r>
      <w:r w:rsidRPr="003F224D">
        <w:rPr>
          <w:rFonts w:ascii="Arial" w:hAnsi="Arial" w:cs="Arial"/>
          <w:sz w:val="20"/>
          <w:szCs w:val="20"/>
        </w:rPr>
        <w:t>26-600 Radom</w:t>
      </w:r>
      <w:r w:rsidRPr="003F224D">
        <w:rPr>
          <w:rFonts w:ascii="Arial" w:hAnsi="Arial" w:cs="Arial"/>
          <w:sz w:val="20"/>
        </w:rPr>
        <w:t>.</w:t>
      </w:r>
    </w:p>
    <w:p w:rsidR="00A600E8" w:rsidRDefault="003F224D" w:rsidP="00A600E8">
      <w:pPr>
        <w:pStyle w:val="Tekstpodstawowy2"/>
        <w:tabs>
          <w:tab w:val="left" w:pos="567"/>
        </w:tabs>
        <w:spacing w:line="240" w:lineRule="atLeast"/>
        <w:rPr>
          <w:rFonts w:ascii="Arial" w:hAnsi="Arial" w:cs="Arial"/>
          <w:sz w:val="20"/>
        </w:rPr>
      </w:pPr>
      <w:r w:rsidRPr="00A079A4">
        <w:rPr>
          <w:rFonts w:ascii="Arial" w:hAnsi="Arial" w:cs="Arial"/>
          <w:sz w:val="20"/>
        </w:rPr>
        <w:t>Cena oferty (</w:t>
      </w:r>
      <w:r>
        <w:rPr>
          <w:rFonts w:ascii="Arial" w:hAnsi="Arial" w:cs="Arial"/>
          <w:sz w:val="20"/>
        </w:rPr>
        <w:t xml:space="preserve">193.644,00 </w:t>
      </w:r>
      <w:proofErr w:type="gramStart"/>
      <w:r w:rsidRPr="00A079A4">
        <w:rPr>
          <w:rFonts w:ascii="Arial" w:hAnsi="Arial" w:cs="Arial"/>
          <w:sz w:val="20"/>
        </w:rPr>
        <w:t>zł</w:t>
      </w:r>
      <w:proofErr w:type="gramEnd"/>
      <w:r w:rsidRPr="00A079A4">
        <w:rPr>
          <w:rFonts w:ascii="Arial" w:hAnsi="Arial" w:cs="Arial"/>
          <w:sz w:val="20"/>
        </w:rPr>
        <w:t>) przewyższa środki przewidziane przez Zamawiającego (</w:t>
      </w:r>
      <w:r>
        <w:rPr>
          <w:rFonts w:ascii="Arial" w:hAnsi="Arial" w:cs="Arial"/>
          <w:sz w:val="20"/>
        </w:rPr>
        <w:t>121</w:t>
      </w:r>
      <w:r w:rsidRPr="00A079A4">
        <w:rPr>
          <w:rFonts w:ascii="Arial" w:hAnsi="Arial" w:cs="Arial"/>
          <w:sz w:val="20"/>
        </w:rPr>
        <w:t xml:space="preserve">.000,00 </w:t>
      </w:r>
      <w:proofErr w:type="gramStart"/>
      <w:r w:rsidRPr="00A079A4">
        <w:rPr>
          <w:rFonts w:ascii="Arial" w:hAnsi="Arial" w:cs="Arial"/>
          <w:sz w:val="20"/>
        </w:rPr>
        <w:t>zł</w:t>
      </w:r>
      <w:proofErr w:type="gramEnd"/>
      <w:r w:rsidRPr="00A079A4">
        <w:rPr>
          <w:rFonts w:ascii="Arial" w:hAnsi="Arial" w:cs="Arial"/>
          <w:sz w:val="20"/>
        </w:rPr>
        <w:t xml:space="preserve">) na realizację ww. zamówienia i nie jest możliwe zwiększenie kwoty do </w:t>
      </w:r>
      <w:r w:rsidR="00A600E8">
        <w:rPr>
          <w:rFonts w:ascii="Arial" w:hAnsi="Arial" w:cs="Arial"/>
          <w:sz w:val="20"/>
        </w:rPr>
        <w:t>ceny oferty ww. firmy.</w:t>
      </w:r>
    </w:p>
    <w:p w:rsidR="00C41AF4" w:rsidRDefault="00C41AF4" w:rsidP="00A600E8">
      <w:pPr>
        <w:pStyle w:val="Tekstpodstawowy2"/>
        <w:tabs>
          <w:tab w:val="left" w:pos="567"/>
        </w:tabs>
        <w:spacing w:line="240" w:lineRule="atLeast"/>
        <w:rPr>
          <w:rFonts w:ascii="Arial" w:hAnsi="Arial" w:cs="Arial"/>
          <w:sz w:val="18"/>
          <w:szCs w:val="18"/>
          <w:lang w:eastAsia="en-US"/>
        </w:rPr>
      </w:pPr>
    </w:p>
    <w:p w:rsidR="00367B81" w:rsidRDefault="003F224D" w:rsidP="001022B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7B81">
        <w:rPr>
          <w:rFonts w:ascii="Arial" w:hAnsi="Arial" w:cs="Arial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367B81" w:rsidRDefault="00367B81" w:rsidP="00805676">
      <w:pPr>
        <w:pStyle w:val="Tekstpodstawowy"/>
        <w:tabs>
          <w:tab w:val="left" w:pos="567"/>
          <w:tab w:val="left" w:pos="709"/>
          <w:tab w:val="left" w:pos="851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6FEF" w:rsidRDefault="00EF6FEF" w:rsidP="00805676">
      <w:pPr>
        <w:spacing w:after="0" w:line="240" w:lineRule="auto"/>
      </w:pP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3F224D">
        <w:rPr>
          <w:rFonts w:ascii="Arial" w:hAnsi="Arial" w:cs="Arial"/>
          <w:sz w:val="20"/>
          <w:szCs w:val="20"/>
        </w:rPr>
        <w:t>20.02</w:t>
      </w:r>
      <w:r>
        <w:rPr>
          <w:rFonts w:ascii="Arial" w:hAnsi="Arial" w:cs="Arial"/>
          <w:sz w:val="20"/>
          <w:szCs w:val="20"/>
        </w:rPr>
        <w:t>.201</w:t>
      </w:r>
      <w:r w:rsidR="00805676">
        <w:rPr>
          <w:rFonts w:ascii="Arial" w:hAnsi="Arial" w:cs="Arial"/>
          <w:sz w:val="20"/>
          <w:szCs w:val="20"/>
        </w:rPr>
        <w:t>8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>Dyrektor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EF6FEF" w:rsidRPr="007C3457" w:rsidRDefault="00EF6FEF" w:rsidP="00EF6FEF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sz w:val="20"/>
          <w:szCs w:val="20"/>
        </w:rPr>
        <w:tab/>
      </w:r>
      <w:r w:rsidRPr="007C3457">
        <w:rPr>
          <w:rFonts w:ascii="Arial" w:hAnsi="Arial" w:cs="Arial"/>
          <w:b/>
          <w:i/>
          <w:sz w:val="20"/>
          <w:szCs w:val="20"/>
        </w:rPr>
        <w:t xml:space="preserve">      </w:t>
      </w:r>
      <w:proofErr w:type="gramStart"/>
      <w:r w:rsidRPr="007C3457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7C3457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p w:rsidR="00497028" w:rsidRPr="007C3457" w:rsidRDefault="00497028">
      <w:pPr>
        <w:rPr>
          <w:rFonts w:ascii="Arial" w:hAnsi="Arial" w:cs="Arial"/>
          <w:sz w:val="20"/>
          <w:szCs w:val="20"/>
        </w:rPr>
      </w:pPr>
    </w:p>
    <w:sectPr w:rsidR="00497028" w:rsidRPr="007C3457" w:rsidSect="00A7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D62C6"/>
    <w:rsid w:val="00010147"/>
    <w:rsid w:val="00055F79"/>
    <w:rsid w:val="000D62C6"/>
    <w:rsid w:val="001022B5"/>
    <w:rsid w:val="00367B81"/>
    <w:rsid w:val="0037530B"/>
    <w:rsid w:val="003F224D"/>
    <w:rsid w:val="004128F1"/>
    <w:rsid w:val="00466ADD"/>
    <w:rsid w:val="00497028"/>
    <w:rsid w:val="005259A8"/>
    <w:rsid w:val="0067076C"/>
    <w:rsid w:val="006E338B"/>
    <w:rsid w:val="007C3457"/>
    <w:rsid w:val="007C5522"/>
    <w:rsid w:val="00805676"/>
    <w:rsid w:val="008D6DB4"/>
    <w:rsid w:val="008E41E7"/>
    <w:rsid w:val="00922F8C"/>
    <w:rsid w:val="00A06DE6"/>
    <w:rsid w:val="00A600E8"/>
    <w:rsid w:val="00A6088D"/>
    <w:rsid w:val="00A712E3"/>
    <w:rsid w:val="00A91A02"/>
    <w:rsid w:val="00BE7A8E"/>
    <w:rsid w:val="00C41AF4"/>
    <w:rsid w:val="00CC33A9"/>
    <w:rsid w:val="00D34822"/>
    <w:rsid w:val="00D8131A"/>
    <w:rsid w:val="00DB25CC"/>
    <w:rsid w:val="00EF6FEF"/>
    <w:rsid w:val="00F9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2E3"/>
  </w:style>
  <w:style w:type="paragraph" w:styleId="Nagwek3">
    <w:name w:val="heading 3"/>
    <w:basedOn w:val="Normalny"/>
    <w:link w:val="Nagwek3Znak"/>
    <w:semiHidden/>
    <w:unhideWhenUsed/>
    <w:qFormat/>
    <w:rsid w:val="000D62C6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D62C6"/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khheader">
    <w:name w:val="kh_header"/>
    <w:basedOn w:val="Normalny"/>
    <w:uiPriority w:val="99"/>
    <w:rsid w:val="000D62C6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367B8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367B8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67B81"/>
  </w:style>
  <w:style w:type="paragraph" w:styleId="Tekstpodstawowy2">
    <w:name w:val="Body Text 2"/>
    <w:basedOn w:val="Normalny"/>
    <w:link w:val="Tekstpodstawowy2Znak"/>
    <w:unhideWhenUsed/>
    <w:rsid w:val="00367B8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7B8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21</cp:revision>
  <dcterms:created xsi:type="dcterms:W3CDTF">2017-06-20T09:33:00Z</dcterms:created>
  <dcterms:modified xsi:type="dcterms:W3CDTF">2018-02-19T11:54:00Z</dcterms:modified>
</cp:coreProperties>
</file>