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3F3048" w:rsidRDefault="003F3048" w:rsidP="003F3048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</w:t>
      </w:r>
      <w:proofErr w:type="gramStart"/>
      <w:r>
        <w:rPr>
          <w:i/>
          <w:iCs/>
          <w:sz w:val="22"/>
          <w:szCs w:val="22"/>
        </w:rPr>
        <w:t>internetowa  MZDiK</w:t>
      </w:r>
      <w:proofErr w:type="gramEnd"/>
      <w:r>
        <w:rPr>
          <w:i/>
          <w:iCs/>
          <w:sz w:val="22"/>
          <w:szCs w:val="22"/>
        </w:rPr>
        <w:t xml:space="preserve"> w Radomiu)</w:t>
      </w:r>
    </w:p>
    <w:p w:rsidR="00574D3C" w:rsidRDefault="00574D3C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E613E5" w:rsidRDefault="00E613E5" w:rsidP="001C0E67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</w:p>
    <w:p w:rsidR="002D2A6A" w:rsidRDefault="002D2A6A" w:rsidP="002D2A6A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15D9A">
        <w:rPr>
          <w:rFonts w:ascii="Arial" w:hAnsi="Arial" w:cs="Arial"/>
          <w:sz w:val="20"/>
          <w:szCs w:val="20"/>
        </w:rPr>
        <w:t xml:space="preserve">Miejski Zarząd Dróg i Komunikacji w Radomiu, na podstawie art. 92 ust. 1 ustawy </w:t>
      </w:r>
      <w:r>
        <w:rPr>
          <w:rFonts w:ascii="Arial" w:hAnsi="Arial" w:cs="Arial"/>
          <w:sz w:val="20"/>
          <w:szCs w:val="20"/>
        </w:rPr>
        <w:br/>
      </w:r>
      <w:r w:rsidRPr="00415D9A">
        <w:rPr>
          <w:rFonts w:ascii="Arial" w:hAnsi="Arial" w:cs="Arial"/>
          <w:sz w:val="20"/>
          <w:szCs w:val="20"/>
        </w:rPr>
        <w:t>z dnia 29.01.2004</w:t>
      </w:r>
      <w:proofErr w:type="gramStart"/>
      <w:r w:rsidRPr="00415D9A">
        <w:rPr>
          <w:rFonts w:ascii="Arial" w:hAnsi="Arial" w:cs="Arial"/>
          <w:sz w:val="20"/>
          <w:szCs w:val="20"/>
        </w:rPr>
        <w:t>r</w:t>
      </w:r>
      <w:proofErr w:type="gramEnd"/>
      <w:r w:rsidRPr="00415D9A">
        <w:rPr>
          <w:rFonts w:ascii="Arial" w:hAnsi="Arial" w:cs="Arial"/>
          <w:sz w:val="20"/>
          <w:szCs w:val="20"/>
        </w:rPr>
        <w:t xml:space="preserve">. Prawo zamówień publicznych (tekst jednolity Dz. U. </w:t>
      </w:r>
      <w:proofErr w:type="gramStart"/>
      <w:r w:rsidRPr="00415D9A">
        <w:rPr>
          <w:rFonts w:ascii="Arial" w:hAnsi="Arial" w:cs="Arial"/>
          <w:sz w:val="20"/>
          <w:szCs w:val="20"/>
        </w:rPr>
        <w:t>z</w:t>
      </w:r>
      <w:proofErr w:type="gramEnd"/>
      <w:r w:rsidRPr="00415D9A">
        <w:rPr>
          <w:rFonts w:ascii="Arial" w:hAnsi="Arial" w:cs="Arial"/>
          <w:sz w:val="20"/>
          <w:szCs w:val="20"/>
        </w:rPr>
        <w:t xml:space="preserve"> 2017r., poz. 1579 ze zm.) informuje, że w wyniku przeprowadzonego przetargu</w:t>
      </w:r>
      <w:r w:rsidRPr="00415D9A">
        <w:rPr>
          <w:rFonts w:ascii="Arial" w:hAnsi="Arial" w:cs="Arial"/>
          <w:spacing w:val="-6"/>
          <w:sz w:val="20"/>
          <w:szCs w:val="20"/>
        </w:rPr>
        <w:t xml:space="preserve"> </w:t>
      </w:r>
      <w:r w:rsidRPr="00415D9A">
        <w:rPr>
          <w:rFonts w:ascii="Arial" w:hAnsi="Arial" w:cs="Arial"/>
          <w:sz w:val="20"/>
          <w:szCs w:val="20"/>
        </w:rPr>
        <w:t>nieograniczonego</w:t>
      </w:r>
      <w:r w:rsidRPr="00415D9A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415D9A">
        <w:rPr>
          <w:rFonts w:ascii="Arial" w:hAnsi="Arial" w:cs="Arial"/>
          <w:color w:val="000000"/>
          <w:spacing w:val="-6"/>
          <w:sz w:val="20"/>
          <w:szCs w:val="20"/>
        </w:rPr>
        <w:t>na</w:t>
      </w:r>
      <w:r w:rsidRPr="00BE6B5E">
        <w:rPr>
          <w:rFonts w:ascii="Arial" w:hAnsi="Arial" w:cs="Arial"/>
          <w:sz w:val="20"/>
          <w:szCs w:val="20"/>
        </w:rPr>
        <w:t xml:space="preserve"> </w:t>
      </w:r>
      <w:r w:rsidRPr="00BE6B5E">
        <w:rPr>
          <w:rFonts w:ascii="Arial" w:hAnsi="Arial" w:cs="Arial"/>
          <w:b/>
          <w:sz w:val="20"/>
          <w:szCs w:val="20"/>
        </w:rPr>
        <w:t>utrzymanie sprawności technicznej, prowadzenie eksploatacji i konserwację drogowej sygnalizacji świetlnej na terenie miasta Radomia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15D9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ostała wybrana oferta firmy: </w:t>
      </w:r>
    </w:p>
    <w:p w:rsidR="002D2A6A" w:rsidRDefault="002D2A6A" w:rsidP="002D2A6A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D2A6A" w:rsidRPr="002D2A6A" w:rsidRDefault="002D2A6A" w:rsidP="002D2A6A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u w:val="single"/>
        </w:rPr>
      </w:pPr>
      <w:r w:rsidRPr="002D2A6A">
        <w:rPr>
          <w:rFonts w:ascii="Arial" w:hAnsi="Arial" w:cs="Arial"/>
          <w:sz w:val="20"/>
          <w:szCs w:val="20"/>
          <w:u w:val="single"/>
        </w:rPr>
        <w:t>EQOS Energie Polska Sp. z o.</w:t>
      </w:r>
      <w:proofErr w:type="gramStart"/>
      <w:r w:rsidRPr="002D2A6A">
        <w:rPr>
          <w:rFonts w:ascii="Arial" w:hAnsi="Arial" w:cs="Arial"/>
          <w:sz w:val="20"/>
          <w:szCs w:val="20"/>
          <w:u w:val="single"/>
        </w:rPr>
        <w:t>o</w:t>
      </w:r>
      <w:proofErr w:type="gramEnd"/>
      <w:r w:rsidRPr="002D2A6A">
        <w:rPr>
          <w:rFonts w:ascii="Arial" w:hAnsi="Arial" w:cs="Arial"/>
          <w:sz w:val="20"/>
          <w:szCs w:val="20"/>
          <w:u w:val="single"/>
        </w:rPr>
        <w:t>., ul. Gdyńska 25, 58-100 Świdnica.</w:t>
      </w:r>
    </w:p>
    <w:p w:rsidR="002D2A6A" w:rsidRDefault="002D2A6A" w:rsidP="002D2A6A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D2A6A" w:rsidRPr="00BE6B5E" w:rsidRDefault="002D2A6A" w:rsidP="002D2A6A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5D9A">
        <w:rPr>
          <w:rFonts w:ascii="Arial" w:hAnsi="Arial" w:cs="Arial"/>
          <w:sz w:val="20"/>
          <w:szCs w:val="20"/>
        </w:rPr>
        <w:t xml:space="preserve">Zamawiający dokonał wyboru oferty na podstawie art. 91 ust. 1 ww. ustawy. </w:t>
      </w:r>
    </w:p>
    <w:p w:rsidR="002D2A6A" w:rsidRPr="00415D9A" w:rsidRDefault="002D2A6A" w:rsidP="002D2A6A">
      <w:pPr>
        <w:pStyle w:val="Tekstpodstawowy"/>
        <w:tabs>
          <w:tab w:val="left" w:pos="567"/>
        </w:tabs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Ww. oferta </w:t>
      </w:r>
      <w:r w:rsidRPr="00415D9A">
        <w:rPr>
          <w:rFonts w:ascii="Arial" w:hAnsi="Arial" w:cs="Arial"/>
          <w:bCs/>
          <w:sz w:val="20"/>
          <w:szCs w:val="20"/>
        </w:rPr>
        <w:t xml:space="preserve">została uznana za najkorzystniejszą, gdyż uzyskała najwyższą ilość punktów za ustalone </w:t>
      </w:r>
      <w:r>
        <w:rPr>
          <w:rFonts w:ascii="Arial" w:hAnsi="Arial" w:cs="Arial"/>
          <w:bCs/>
          <w:sz w:val="20"/>
          <w:szCs w:val="20"/>
        </w:rPr>
        <w:br/>
      </w:r>
      <w:r w:rsidRPr="00415D9A">
        <w:rPr>
          <w:rFonts w:ascii="Arial" w:hAnsi="Arial" w:cs="Arial"/>
          <w:bCs/>
          <w:sz w:val="20"/>
          <w:szCs w:val="20"/>
        </w:rPr>
        <w:t>w przetargu kryteria oceny ofert.</w:t>
      </w:r>
    </w:p>
    <w:p w:rsidR="002D2A6A" w:rsidRPr="003558FC" w:rsidRDefault="002D2A6A" w:rsidP="002D2A6A">
      <w:pPr>
        <w:pStyle w:val="Tekstpodstawowy2"/>
        <w:spacing w:line="240" w:lineRule="auto"/>
        <w:ind w:right="0" w:firstLine="567"/>
        <w:rPr>
          <w:rFonts w:ascii="Arial" w:hAnsi="Arial" w:cs="Arial"/>
          <w:sz w:val="12"/>
          <w:szCs w:val="12"/>
        </w:rPr>
      </w:pPr>
    </w:p>
    <w:p w:rsidR="002D2A6A" w:rsidRPr="00141D3D" w:rsidRDefault="002D2A6A" w:rsidP="002D2A6A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 w:rsidRPr="00415D9A">
        <w:rPr>
          <w:rFonts w:ascii="Arial" w:hAnsi="Arial" w:cs="Arial"/>
          <w:sz w:val="20"/>
          <w:szCs w:val="20"/>
        </w:rPr>
        <w:tab/>
      </w:r>
      <w:r w:rsidRPr="00415D9A">
        <w:rPr>
          <w:rFonts w:ascii="Arial" w:hAnsi="Arial" w:cs="Arial"/>
          <w:sz w:val="20"/>
          <w:szCs w:val="20"/>
          <w:u w:val="single"/>
        </w:rPr>
        <w:t xml:space="preserve">W </w:t>
      </w:r>
      <w:r w:rsidRPr="00141D3D">
        <w:rPr>
          <w:rFonts w:ascii="Arial" w:hAnsi="Arial" w:cs="Arial"/>
          <w:sz w:val="20"/>
          <w:szCs w:val="20"/>
          <w:u w:val="single"/>
        </w:rPr>
        <w:t>ww. postępowaniu oferty złożyły następujące firmy:</w:t>
      </w:r>
    </w:p>
    <w:p w:rsidR="002D2A6A" w:rsidRPr="00141D3D" w:rsidRDefault="002D2A6A" w:rsidP="002D2A6A">
      <w:pPr>
        <w:pStyle w:val="Tekstpodstawowy"/>
        <w:tabs>
          <w:tab w:val="left" w:pos="3828"/>
          <w:tab w:val="left" w:pos="4111"/>
          <w:tab w:val="left" w:pos="4253"/>
        </w:tabs>
        <w:rPr>
          <w:rFonts w:ascii="Arial" w:hAnsi="Arial" w:cs="Arial"/>
          <w:sz w:val="20"/>
          <w:szCs w:val="20"/>
        </w:rPr>
      </w:pPr>
      <w:r w:rsidRPr="00141D3D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141D3D">
        <w:rPr>
          <w:rFonts w:ascii="Arial" w:hAnsi="Arial" w:cs="Arial"/>
          <w:sz w:val="20"/>
          <w:szCs w:val="20"/>
        </w:rPr>
        <w:t>EQOS Energie Polska Sp. z o.o., ul. Gdyńska 25, 58-100 Świdnica</w:t>
      </w:r>
      <w:r w:rsidRPr="00141D3D">
        <w:rPr>
          <w:rFonts w:ascii="Arial" w:hAnsi="Arial" w:cs="Arial"/>
          <w:color w:val="000000"/>
          <w:sz w:val="20"/>
          <w:szCs w:val="20"/>
        </w:rPr>
        <w:t>;</w:t>
      </w:r>
    </w:p>
    <w:p w:rsidR="002D2A6A" w:rsidRPr="00141D3D" w:rsidRDefault="002D2A6A" w:rsidP="002D2A6A">
      <w:pPr>
        <w:pStyle w:val="Tekstpodstawowy"/>
        <w:ind w:right="0"/>
        <w:jc w:val="left"/>
        <w:rPr>
          <w:rFonts w:ascii="Arial" w:hAnsi="Arial" w:cs="Arial"/>
          <w:sz w:val="20"/>
          <w:szCs w:val="20"/>
        </w:rPr>
      </w:pPr>
      <w:r w:rsidRPr="00141D3D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141D3D">
        <w:rPr>
          <w:rFonts w:ascii="Arial" w:hAnsi="Arial" w:cs="Arial"/>
          <w:sz w:val="20"/>
          <w:szCs w:val="20"/>
        </w:rPr>
        <w:t>DROGMAR Sp. z o.o., ul. Kochanowskiego 13, 26-600 Radom.</w:t>
      </w:r>
    </w:p>
    <w:p w:rsidR="002D2A6A" w:rsidRPr="00141D3D" w:rsidRDefault="002D2A6A" w:rsidP="002D2A6A">
      <w:pPr>
        <w:pStyle w:val="Tekstpodstawowy"/>
        <w:ind w:right="0"/>
        <w:jc w:val="left"/>
        <w:rPr>
          <w:rFonts w:ascii="Arial" w:hAnsi="Arial" w:cs="Arial"/>
          <w:sz w:val="18"/>
          <w:szCs w:val="18"/>
        </w:rPr>
      </w:pPr>
    </w:p>
    <w:p w:rsidR="002D2A6A" w:rsidRDefault="002D2A6A" w:rsidP="002D2A6A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415D9A">
        <w:rPr>
          <w:rFonts w:ascii="Arial" w:hAnsi="Arial" w:cs="Arial"/>
          <w:sz w:val="20"/>
          <w:szCs w:val="20"/>
        </w:rPr>
        <w:t>W wyniku dokonanej oceny ofertom przyznano następującą punktację:</w:t>
      </w:r>
    </w:p>
    <w:tbl>
      <w:tblPr>
        <w:tblW w:w="8220" w:type="dxa"/>
        <w:jc w:val="center"/>
        <w:tblInd w:w="-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3"/>
        <w:gridCol w:w="2552"/>
        <w:gridCol w:w="992"/>
        <w:gridCol w:w="1843"/>
        <w:gridCol w:w="992"/>
        <w:gridCol w:w="1118"/>
      </w:tblGrid>
      <w:tr w:rsidR="002D2A6A" w:rsidTr="00D63426">
        <w:trPr>
          <w:trHeight w:val="175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BE6B5E" w:rsidRDefault="002D2A6A" w:rsidP="00D6342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BE6B5E"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BE6B5E" w:rsidRDefault="002D2A6A" w:rsidP="00D63426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 w:rsidRPr="00BE6B5E"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2D2A6A" w:rsidRPr="00BE6B5E" w:rsidRDefault="002D2A6A" w:rsidP="00D6342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BE6B5E"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BE6B5E" w:rsidRDefault="002D2A6A" w:rsidP="00D63426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BE6B5E"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 w:rsidRPr="00BE6B5E"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 w:rsidRPr="00BE6B5E"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A" w:rsidRPr="00BE6B5E" w:rsidRDefault="002D2A6A" w:rsidP="00D63426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BE6B5E"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 w:rsidRPr="00BE6B5E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 w:rsidRPr="00BE6B5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Okres </w:t>
            </w:r>
            <w:r w:rsidRPr="00BE6B5E">
              <w:rPr>
                <w:rFonts w:ascii="Arial" w:hAnsi="Arial" w:cs="Arial"/>
                <w:color w:val="000000"/>
                <w:sz w:val="16"/>
                <w:szCs w:val="16"/>
              </w:rPr>
              <w:t xml:space="preserve">gwarancji jakości i rękojmi za wady na wykonane usługi </w:t>
            </w:r>
            <w:r w:rsidRPr="00BE6B5E">
              <w:rPr>
                <w:rFonts w:ascii="Arial" w:hAnsi="Arial" w:cs="Arial"/>
                <w:color w:val="000000"/>
                <w:sz w:val="16"/>
                <w:szCs w:val="16"/>
              </w:rPr>
              <w:br/>
              <w:t>i zamontowane urządzenia sygnalizacji świetl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nych, </w:t>
            </w:r>
            <w:r w:rsidRPr="00BE6B5E">
              <w:rPr>
                <w:rFonts w:ascii="Arial" w:hAnsi="Arial" w:cs="Arial"/>
                <w:color w:val="000000"/>
                <w:sz w:val="16"/>
                <w:szCs w:val="16"/>
              </w:rPr>
              <w:t>z wyjątkiem źródeł światła typu LED</w:t>
            </w:r>
            <w:r w:rsidRPr="00BE6B5E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6A" w:rsidRPr="00BE6B5E" w:rsidRDefault="002D2A6A" w:rsidP="00D6342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2D2A6A" w:rsidRPr="00BE6B5E" w:rsidRDefault="002D2A6A" w:rsidP="00D6342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E6B5E"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 w:rsidRPr="00BE6B5E"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</w:p>
          <w:p w:rsidR="002D2A6A" w:rsidRPr="00BE6B5E" w:rsidRDefault="002D2A6A" w:rsidP="00D6342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BE6B5E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„</w:t>
            </w:r>
            <w:r w:rsidRPr="00BE6B5E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Czas reakcji</w:t>
            </w:r>
            <w:r w:rsidRPr="00BE6B5E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BE6B5E" w:rsidRDefault="002D2A6A" w:rsidP="00D6342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E6B5E"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2D2A6A" w:rsidTr="00D63426">
        <w:trPr>
          <w:trHeight w:val="53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BE6B5E" w:rsidRDefault="002D2A6A" w:rsidP="00D63426">
            <w:pPr>
              <w:pStyle w:val="Tekstpodstawowy"/>
              <w:spacing w:line="220" w:lineRule="atLeast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E6B5E">
              <w:rPr>
                <w:rFonts w:ascii="Arial" w:hAnsi="Arial" w:cs="Arial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Default="002D2A6A" w:rsidP="00D6342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6B5E">
              <w:rPr>
                <w:rFonts w:ascii="Arial" w:hAnsi="Arial" w:cs="Arial"/>
                <w:b/>
                <w:sz w:val="18"/>
                <w:szCs w:val="18"/>
              </w:rPr>
              <w:t xml:space="preserve">EQOS Energie Polska </w:t>
            </w:r>
          </w:p>
          <w:p w:rsidR="002D2A6A" w:rsidRPr="00BE6B5E" w:rsidRDefault="002D2A6A" w:rsidP="00D6342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6B5E">
              <w:rPr>
                <w:rFonts w:ascii="Arial" w:hAnsi="Arial" w:cs="Arial"/>
                <w:b/>
                <w:sz w:val="18"/>
                <w:szCs w:val="18"/>
              </w:rPr>
              <w:t>Sp. z 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BE6B5E" w:rsidRDefault="002D2A6A" w:rsidP="00D63426">
            <w:pPr>
              <w:spacing w:after="0" w:line="220" w:lineRule="atLeast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E6B5E">
              <w:rPr>
                <w:rFonts w:ascii="Arial" w:hAnsi="Arial" w:cs="Arial"/>
                <w:b/>
                <w:spacing w:val="-2"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,00</w:t>
            </w:r>
            <w:r w:rsidRPr="00BE6B5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6B5E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BE6B5E" w:rsidRDefault="002D2A6A" w:rsidP="00D63426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E6B5E">
              <w:rPr>
                <w:rFonts w:ascii="Arial" w:hAnsi="Arial" w:cs="Arial"/>
                <w:b/>
                <w:spacing w:val="-2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,00</w:t>
            </w:r>
            <w:r w:rsidRPr="00BE6B5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6B5E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BE6B5E" w:rsidRDefault="002D2A6A" w:rsidP="00D63426">
            <w:pPr>
              <w:pStyle w:val="Tekstpodstawowy"/>
              <w:spacing w:line="220" w:lineRule="atLeast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30,00</w:t>
            </w:r>
            <w:r w:rsidRPr="00BE6B5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6B5E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BE6B5E" w:rsidRDefault="002D2A6A" w:rsidP="00D63426">
            <w:pPr>
              <w:pStyle w:val="Tekstpodstawowy"/>
              <w:spacing w:line="220" w:lineRule="atLeast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E6B5E">
              <w:rPr>
                <w:rFonts w:ascii="Arial" w:hAnsi="Arial" w:cs="Arial"/>
                <w:b/>
                <w:spacing w:val="-2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,00</w:t>
            </w:r>
            <w:r w:rsidRPr="00BE6B5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6B5E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2D2A6A" w:rsidTr="00D63426">
        <w:trPr>
          <w:trHeight w:val="54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BE6B5E" w:rsidRDefault="002D2A6A" w:rsidP="00D63426">
            <w:pPr>
              <w:pStyle w:val="Tekstpodstawowy"/>
              <w:spacing w:line="220" w:lineRule="atLeast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E6B5E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BE6B5E" w:rsidRDefault="002D2A6A" w:rsidP="00D63426">
            <w:pPr>
              <w:pStyle w:val="Tekstpodstawowy"/>
              <w:spacing w:line="220" w:lineRule="atLeast"/>
              <w:ind w:right="0"/>
              <w:jc w:val="lef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E6B5E">
              <w:rPr>
                <w:rFonts w:ascii="Arial" w:hAnsi="Arial" w:cs="Arial"/>
                <w:sz w:val="18"/>
                <w:szCs w:val="18"/>
              </w:rPr>
              <w:t>DROGMAR Sp. z 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63216B" w:rsidRDefault="002D2A6A" w:rsidP="00D63426">
            <w:pPr>
              <w:spacing w:after="0" w:line="22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3216B">
              <w:rPr>
                <w:rFonts w:ascii="Arial" w:hAnsi="Arial" w:cs="Arial"/>
                <w:spacing w:val="-2"/>
                <w:sz w:val="18"/>
                <w:szCs w:val="18"/>
              </w:rPr>
              <w:t xml:space="preserve">56,36 </w:t>
            </w:r>
            <w:proofErr w:type="spellStart"/>
            <w:r w:rsidRPr="0063216B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63216B" w:rsidRDefault="002D2A6A" w:rsidP="00D63426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3216B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,00</w:t>
            </w:r>
            <w:r w:rsidRPr="0063216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3216B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63216B" w:rsidRDefault="002D2A6A" w:rsidP="00D63426">
            <w:pPr>
              <w:pStyle w:val="Tekstpodstawowy"/>
              <w:spacing w:line="220" w:lineRule="atLeast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3216B">
              <w:rPr>
                <w:rFonts w:ascii="Arial" w:hAnsi="Arial" w:cs="Arial"/>
                <w:spacing w:val="-2"/>
                <w:sz w:val="18"/>
                <w:szCs w:val="18"/>
              </w:rPr>
              <w:t>30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,00</w:t>
            </w:r>
            <w:r w:rsidRPr="0063216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3216B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A" w:rsidRPr="0063216B" w:rsidRDefault="002D2A6A" w:rsidP="00D63426">
            <w:pPr>
              <w:pStyle w:val="Tekstpodstawowy"/>
              <w:spacing w:line="220" w:lineRule="atLeast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3216B">
              <w:rPr>
                <w:rFonts w:ascii="Arial" w:hAnsi="Arial" w:cs="Arial"/>
                <w:spacing w:val="-2"/>
                <w:sz w:val="18"/>
                <w:szCs w:val="18"/>
              </w:rPr>
              <w:t xml:space="preserve">96,36 </w:t>
            </w:r>
            <w:proofErr w:type="spellStart"/>
            <w:r w:rsidRPr="0063216B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2D2A6A" w:rsidRDefault="002D2A6A" w:rsidP="002D2A6A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18"/>
          <w:szCs w:val="18"/>
        </w:rPr>
      </w:pPr>
    </w:p>
    <w:p w:rsidR="002D2A6A" w:rsidRPr="003A0353" w:rsidRDefault="002D2A6A" w:rsidP="002D2A6A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color w:val="000000"/>
          <w:spacing w:val="-12"/>
          <w:sz w:val="20"/>
          <w:szCs w:val="20"/>
        </w:rPr>
      </w:pPr>
      <w:r w:rsidRPr="003A0353">
        <w:rPr>
          <w:rFonts w:ascii="Arial" w:hAnsi="Arial" w:cs="Arial"/>
          <w:color w:val="000000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2D2A6A" w:rsidRPr="007C5A58" w:rsidRDefault="002D2A6A" w:rsidP="002D2A6A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  <w:r w:rsidRPr="007C5A58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Pr="007C5A58">
        <w:rPr>
          <w:rFonts w:ascii="Arial" w:hAnsi="Arial" w:cs="Arial"/>
          <w:sz w:val="20"/>
          <w:szCs w:val="20"/>
        </w:rPr>
        <w:t xml:space="preserve">        </w:t>
      </w:r>
    </w:p>
    <w:p w:rsidR="001C0E67" w:rsidRPr="003A0353" w:rsidRDefault="001C0E67" w:rsidP="001C0E67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  <w:r w:rsidRPr="003A0353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Pr="003A0353">
        <w:rPr>
          <w:rFonts w:ascii="Arial" w:hAnsi="Arial" w:cs="Arial"/>
          <w:sz w:val="20"/>
          <w:szCs w:val="20"/>
        </w:rPr>
        <w:t xml:space="preserve">        </w:t>
      </w:r>
    </w:p>
    <w:p w:rsidR="00062313" w:rsidRPr="0091641D" w:rsidRDefault="007E7986" w:rsidP="0091641D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6A3660" w:rsidRPr="009279FD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2726B4" w:rsidRDefault="00322AED" w:rsidP="002C760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726B4">
        <w:rPr>
          <w:rFonts w:ascii="Arial" w:hAnsi="Arial" w:cs="Arial"/>
          <w:sz w:val="20"/>
          <w:szCs w:val="20"/>
        </w:rPr>
        <w:t xml:space="preserve">Radom, </w:t>
      </w:r>
      <w:r w:rsidR="001A6DDB" w:rsidRPr="002726B4">
        <w:rPr>
          <w:rFonts w:ascii="Arial" w:hAnsi="Arial" w:cs="Arial"/>
          <w:sz w:val="20"/>
          <w:szCs w:val="20"/>
        </w:rPr>
        <w:t xml:space="preserve">dnia </w:t>
      </w:r>
      <w:r w:rsidR="000068A8">
        <w:rPr>
          <w:rFonts w:ascii="Arial" w:hAnsi="Arial" w:cs="Arial"/>
          <w:sz w:val="20"/>
          <w:szCs w:val="20"/>
        </w:rPr>
        <w:t>09</w:t>
      </w:r>
      <w:r w:rsidR="00E613E5">
        <w:rPr>
          <w:rFonts w:ascii="Arial" w:hAnsi="Arial" w:cs="Arial"/>
          <w:sz w:val="20"/>
          <w:szCs w:val="20"/>
        </w:rPr>
        <w:t>.03</w:t>
      </w:r>
      <w:r w:rsidR="001C0E67">
        <w:rPr>
          <w:rFonts w:ascii="Arial" w:hAnsi="Arial" w:cs="Arial"/>
          <w:sz w:val="20"/>
          <w:szCs w:val="20"/>
        </w:rPr>
        <w:t>.2018</w:t>
      </w:r>
      <w:r w:rsidRPr="002726B4">
        <w:rPr>
          <w:rFonts w:ascii="Arial" w:hAnsi="Arial" w:cs="Arial"/>
          <w:sz w:val="20"/>
          <w:szCs w:val="20"/>
        </w:rPr>
        <w:t>r.</w:t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 xml:space="preserve">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Dyrektor</w:t>
      </w:r>
    </w:p>
    <w:p w:rsidR="003F3048" w:rsidRPr="009279FD" w:rsidRDefault="00786BE7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="003F3048" w:rsidRPr="009279FD">
        <w:rPr>
          <w:rFonts w:ascii="Arial" w:hAnsi="Arial" w:cs="Arial"/>
          <w:sz w:val="20"/>
          <w:szCs w:val="20"/>
        </w:rPr>
        <w:t>Miejskiego Zarządu Dróg i Komunikacji</w:t>
      </w:r>
    </w:p>
    <w:p w:rsidR="00F646FA" w:rsidRPr="009279FD" w:rsidRDefault="003F3048" w:rsidP="001D4FE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proofErr w:type="gramStart"/>
      <w:r w:rsidRPr="009279FD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9279FD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sectPr w:rsidR="00F646FA" w:rsidRPr="009279FD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D8E"/>
    <w:rsid w:val="000068A8"/>
    <w:rsid w:val="00012F61"/>
    <w:rsid w:val="00026D8E"/>
    <w:rsid w:val="00027A0F"/>
    <w:rsid w:val="00030CA6"/>
    <w:rsid w:val="00062313"/>
    <w:rsid w:val="000943B7"/>
    <w:rsid w:val="000C0979"/>
    <w:rsid w:val="000D05B5"/>
    <w:rsid w:val="000D2F9C"/>
    <w:rsid w:val="001042D6"/>
    <w:rsid w:val="00181B3B"/>
    <w:rsid w:val="00184DA3"/>
    <w:rsid w:val="0019232A"/>
    <w:rsid w:val="001A68FA"/>
    <w:rsid w:val="001A6DDB"/>
    <w:rsid w:val="001B26CB"/>
    <w:rsid w:val="001C0E67"/>
    <w:rsid w:val="001C3F42"/>
    <w:rsid w:val="001D4E96"/>
    <w:rsid w:val="001D4FEE"/>
    <w:rsid w:val="001F1ED0"/>
    <w:rsid w:val="0021184F"/>
    <w:rsid w:val="002726B4"/>
    <w:rsid w:val="002837DB"/>
    <w:rsid w:val="002C760D"/>
    <w:rsid w:val="002D2A6A"/>
    <w:rsid w:val="00315357"/>
    <w:rsid w:val="00315C0B"/>
    <w:rsid w:val="00322AED"/>
    <w:rsid w:val="0034437A"/>
    <w:rsid w:val="00391D63"/>
    <w:rsid w:val="003C30F7"/>
    <w:rsid w:val="003C40C8"/>
    <w:rsid w:val="003D56EB"/>
    <w:rsid w:val="003D7443"/>
    <w:rsid w:val="003E324A"/>
    <w:rsid w:val="003F3048"/>
    <w:rsid w:val="00423585"/>
    <w:rsid w:val="00431EFA"/>
    <w:rsid w:val="004404C2"/>
    <w:rsid w:val="00444765"/>
    <w:rsid w:val="00474C7F"/>
    <w:rsid w:val="004776AA"/>
    <w:rsid w:val="004C1372"/>
    <w:rsid w:val="004C4A96"/>
    <w:rsid w:val="00505AA3"/>
    <w:rsid w:val="00516123"/>
    <w:rsid w:val="00516710"/>
    <w:rsid w:val="005617D4"/>
    <w:rsid w:val="00574D3C"/>
    <w:rsid w:val="00592948"/>
    <w:rsid w:val="005A0F4A"/>
    <w:rsid w:val="005C7A22"/>
    <w:rsid w:val="005D03E7"/>
    <w:rsid w:val="006246B1"/>
    <w:rsid w:val="00652D47"/>
    <w:rsid w:val="006704B9"/>
    <w:rsid w:val="00676F81"/>
    <w:rsid w:val="00690FBA"/>
    <w:rsid w:val="006A3660"/>
    <w:rsid w:val="006A5521"/>
    <w:rsid w:val="006F1A0A"/>
    <w:rsid w:val="007010DF"/>
    <w:rsid w:val="00710632"/>
    <w:rsid w:val="00712134"/>
    <w:rsid w:val="0072546B"/>
    <w:rsid w:val="00786BE7"/>
    <w:rsid w:val="007977C8"/>
    <w:rsid w:val="00797D81"/>
    <w:rsid w:val="007E2E72"/>
    <w:rsid w:val="007E7986"/>
    <w:rsid w:val="007F704D"/>
    <w:rsid w:val="00842400"/>
    <w:rsid w:val="00882336"/>
    <w:rsid w:val="00886B07"/>
    <w:rsid w:val="008D2243"/>
    <w:rsid w:val="008D256B"/>
    <w:rsid w:val="008F012E"/>
    <w:rsid w:val="00903D51"/>
    <w:rsid w:val="0090593B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A57478"/>
    <w:rsid w:val="00A73987"/>
    <w:rsid w:val="00A9194E"/>
    <w:rsid w:val="00AD2D59"/>
    <w:rsid w:val="00B146A4"/>
    <w:rsid w:val="00C20B7C"/>
    <w:rsid w:val="00C7039A"/>
    <w:rsid w:val="00C712ED"/>
    <w:rsid w:val="00CC4354"/>
    <w:rsid w:val="00CE496D"/>
    <w:rsid w:val="00D02180"/>
    <w:rsid w:val="00D44E9C"/>
    <w:rsid w:val="00D66987"/>
    <w:rsid w:val="00DD0903"/>
    <w:rsid w:val="00DD7D18"/>
    <w:rsid w:val="00DE4061"/>
    <w:rsid w:val="00DF0FED"/>
    <w:rsid w:val="00DF519A"/>
    <w:rsid w:val="00E02F43"/>
    <w:rsid w:val="00E25D25"/>
    <w:rsid w:val="00E31A73"/>
    <w:rsid w:val="00E613E5"/>
    <w:rsid w:val="00E667C4"/>
    <w:rsid w:val="00E768DA"/>
    <w:rsid w:val="00EA12F6"/>
    <w:rsid w:val="00ED0597"/>
    <w:rsid w:val="00ED2D45"/>
    <w:rsid w:val="00F10287"/>
    <w:rsid w:val="00F311C1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Zamowienia</cp:lastModifiedBy>
  <cp:revision>83</cp:revision>
  <cp:lastPrinted>2017-06-09T08:04:00Z</cp:lastPrinted>
  <dcterms:created xsi:type="dcterms:W3CDTF">2017-02-03T06:40:00Z</dcterms:created>
  <dcterms:modified xsi:type="dcterms:W3CDTF">2018-03-08T14:08:00Z</dcterms:modified>
</cp:coreProperties>
</file>