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9" w:rsidRDefault="00AF4709" w:rsidP="00AF4709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257415" w:rsidRPr="00257415" w:rsidRDefault="00257415" w:rsidP="00257415">
      <w:pPr>
        <w:jc w:val="center"/>
        <w:rPr>
          <w:rFonts w:ascii="Times New Roman" w:hAnsi="Times New Roman" w:cs="Times New Roman"/>
          <w:i/>
          <w:iCs/>
        </w:rPr>
      </w:pPr>
      <w:r w:rsidRPr="00257415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257415">
        <w:rPr>
          <w:rFonts w:ascii="Times New Roman" w:hAnsi="Times New Roman" w:cs="Times New Roman"/>
          <w:i/>
          <w:iCs/>
        </w:rPr>
        <w:t>MZDiK</w:t>
      </w:r>
      <w:proofErr w:type="spellEnd"/>
      <w:r w:rsidRPr="00257415">
        <w:rPr>
          <w:rFonts w:ascii="Times New Roman" w:hAnsi="Times New Roman" w:cs="Times New Roman"/>
          <w:i/>
          <w:iCs/>
        </w:rPr>
        <w:t xml:space="preserve"> w Radomiu)</w:t>
      </w:r>
    </w:p>
    <w:p w:rsidR="00604A6F" w:rsidRDefault="00604A6F"/>
    <w:p w:rsidR="00604A6F" w:rsidRDefault="00604A6F" w:rsidP="00604A6F">
      <w:pPr>
        <w:spacing w:after="0" w:line="240" w:lineRule="atLeast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  <w:t>z dnia 29.01.2004r. Prawo zamówień publicznych (tekst jednolity Dz. U. z 2017r., poz. 1579 ze zm.) 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koszenie nawierzchni trawiastych w pasach drogowych ulic miasta Radomia - rejon II </w:t>
      </w:r>
      <w:r>
        <w:rPr>
          <w:rFonts w:ascii="Arial" w:hAnsi="Arial" w:cs="Arial"/>
          <w:sz w:val="20"/>
          <w:szCs w:val="20"/>
        </w:rPr>
        <w:t xml:space="preserve">została wybrana oferta firmy: Przedsiębiorstwo Usługowo Handlowe OGRODNIK Edyta </w:t>
      </w:r>
      <w:proofErr w:type="spellStart"/>
      <w:r>
        <w:rPr>
          <w:rFonts w:ascii="Arial" w:hAnsi="Arial" w:cs="Arial"/>
          <w:sz w:val="20"/>
          <w:szCs w:val="20"/>
        </w:rPr>
        <w:t>Fereniec</w:t>
      </w:r>
      <w:proofErr w:type="spellEnd"/>
      <w:r>
        <w:rPr>
          <w:rFonts w:ascii="Arial" w:hAnsi="Arial" w:cs="Arial"/>
          <w:sz w:val="20"/>
          <w:szCs w:val="20"/>
        </w:rPr>
        <w:t>, ul. Bacewicz 33, 26-600 Radom. Zamawiający dokonał wyboru oferty na podstawie art. 91 ust. 1 ww. ustawy.</w:t>
      </w:r>
    </w:p>
    <w:p w:rsidR="00604A6F" w:rsidRDefault="00604A6F" w:rsidP="00604A6F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Ww. o</w:t>
      </w:r>
      <w:r>
        <w:rPr>
          <w:rFonts w:ascii="Arial" w:hAnsi="Arial" w:cs="Arial"/>
          <w:bCs/>
          <w:sz w:val="20"/>
          <w:szCs w:val="20"/>
        </w:rPr>
        <w:t>ferta została uznana za najkorzystniejszą, gdyż uzyskała najwyższą ilość punktów za ustalone w przetargu kryteria oceny ofert.</w:t>
      </w:r>
    </w:p>
    <w:p w:rsidR="00604A6F" w:rsidRDefault="00604A6F" w:rsidP="00604A6F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604A6F" w:rsidRDefault="00604A6F" w:rsidP="00604A6F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604A6F" w:rsidRDefault="00604A6F" w:rsidP="00604A6F">
      <w:pPr>
        <w:pStyle w:val="Tekstpodstawowy"/>
        <w:tabs>
          <w:tab w:val="left" w:pos="567"/>
        </w:tabs>
        <w:ind w:left="284" w:righ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Przedsiębiorstwo Usługowo Handlowe OGRODNIK Ed</w:t>
      </w:r>
      <w:r w:rsidR="00D11687">
        <w:rPr>
          <w:rFonts w:ascii="Arial" w:hAnsi="Arial" w:cs="Arial"/>
          <w:sz w:val="20"/>
          <w:szCs w:val="20"/>
        </w:rPr>
        <w:t xml:space="preserve">yta </w:t>
      </w:r>
      <w:proofErr w:type="spellStart"/>
      <w:r w:rsidR="00D11687">
        <w:rPr>
          <w:rFonts w:ascii="Arial" w:hAnsi="Arial" w:cs="Arial"/>
          <w:sz w:val="20"/>
          <w:szCs w:val="20"/>
        </w:rPr>
        <w:t>Fereniec</w:t>
      </w:r>
      <w:proofErr w:type="spellEnd"/>
      <w:r w:rsidR="00D11687">
        <w:rPr>
          <w:rFonts w:ascii="Arial" w:hAnsi="Arial" w:cs="Arial"/>
          <w:sz w:val="20"/>
          <w:szCs w:val="20"/>
        </w:rPr>
        <w:t xml:space="preserve">, ul. Bacewicz 33, </w:t>
      </w:r>
      <w:r w:rsidR="00D11687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>26-600 Radom;</w:t>
      </w:r>
    </w:p>
    <w:p w:rsidR="00604A6F" w:rsidRDefault="00604A6F" w:rsidP="00604A6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 </w:t>
      </w:r>
      <w:r w:rsidR="00D116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STAL-BUT Bogdan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Wietrzyński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Rajec Szlachecki 15, 26-630 Jedlnia-Letnisko.</w:t>
      </w:r>
    </w:p>
    <w:p w:rsidR="00604A6F" w:rsidRDefault="00604A6F" w:rsidP="00604A6F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2"/>
          <w:szCs w:val="12"/>
        </w:rPr>
      </w:pPr>
    </w:p>
    <w:p w:rsidR="00604A6F" w:rsidRDefault="00604A6F" w:rsidP="00604A6F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oceny, ofertom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267"/>
        <w:gridCol w:w="1134"/>
        <w:gridCol w:w="1418"/>
        <w:gridCol w:w="1559"/>
        <w:gridCol w:w="1043"/>
      </w:tblGrid>
      <w:tr w:rsidR="00604A6F" w:rsidTr="00604A6F">
        <w:trPr>
          <w:trHeight w:val="139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604A6F" w:rsidRDefault="00604A6F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„Doświadczenie osoby wyznaczonej na stanowisko kierownika usług”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sz w:val="16"/>
                <w:szCs w:val="16"/>
              </w:rPr>
              <w:t>Czas jednokrotnego koszenia rejonu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604A6F" w:rsidTr="00604A6F">
        <w:trPr>
          <w:trHeight w:val="77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PUH OGRODNIK</w:t>
            </w:r>
          </w:p>
          <w:p w:rsidR="00604A6F" w:rsidRDefault="00604A6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Edyta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Fereniec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30,00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604A6F" w:rsidTr="00604A6F">
        <w:trPr>
          <w:trHeight w:val="77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STAL-BUT</w:t>
            </w:r>
          </w:p>
          <w:p w:rsidR="00604A6F" w:rsidRDefault="00604A6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Bogdan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Wietrzyński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53,59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30,00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7,69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6F" w:rsidRDefault="00604A6F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91,28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604A6F" w:rsidRDefault="00604A6F" w:rsidP="00604A6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z w:val="12"/>
          <w:szCs w:val="12"/>
        </w:rPr>
      </w:pPr>
    </w:p>
    <w:p w:rsidR="002E13E1" w:rsidRDefault="002E13E1" w:rsidP="00604A6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604A6F" w:rsidRDefault="00604A6F" w:rsidP="00604A6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Dziękujemy za udział w przetargu i zapraszamy do udziału w następnych postępowaniach organizowanych przez Miejski Zarząd Dróg i Komunikacji w Radomiu.</w:t>
      </w:r>
    </w:p>
    <w:p w:rsidR="00604A6F" w:rsidRDefault="00604A6F" w:rsidP="00604A6F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604A6F" w:rsidRDefault="00604A6F"/>
    <w:p w:rsidR="0090605F" w:rsidRDefault="0090605F"/>
    <w:p w:rsidR="00F93E76" w:rsidRDefault="00377D11" w:rsidP="00F93E76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28</w:t>
      </w:r>
      <w:r w:rsidR="0090605F" w:rsidRPr="0090605F">
        <w:rPr>
          <w:rFonts w:ascii="Arial" w:hAnsi="Arial" w:cs="Arial"/>
          <w:sz w:val="20"/>
          <w:szCs w:val="20"/>
        </w:rPr>
        <w:t>.03.2018r.</w:t>
      </w:r>
      <w:r w:rsidR="00F93E76" w:rsidRPr="00F93E76">
        <w:rPr>
          <w:rFonts w:ascii="Arial" w:hAnsi="Arial" w:cs="Arial"/>
          <w:sz w:val="20"/>
          <w:szCs w:val="20"/>
        </w:rPr>
        <w:t xml:space="preserve"> </w:t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</w:r>
      <w:r w:rsidR="00F93E76">
        <w:rPr>
          <w:rFonts w:ascii="Arial" w:hAnsi="Arial" w:cs="Arial"/>
          <w:sz w:val="20"/>
          <w:szCs w:val="20"/>
        </w:rPr>
        <w:tab/>
        <w:t>Dyrektor</w:t>
      </w:r>
    </w:p>
    <w:p w:rsidR="00F93E76" w:rsidRDefault="00F93E76" w:rsidP="00F93E76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F93E76" w:rsidRDefault="00F93E76" w:rsidP="00F93E76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 mgr Piotr Wójcik</w:t>
      </w:r>
    </w:p>
    <w:p w:rsidR="0090605F" w:rsidRPr="0090605F" w:rsidRDefault="0090605F">
      <w:pPr>
        <w:rPr>
          <w:rFonts w:ascii="Arial" w:hAnsi="Arial" w:cs="Arial"/>
          <w:sz w:val="20"/>
          <w:szCs w:val="20"/>
        </w:rPr>
      </w:pPr>
    </w:p>
    <w:sectPr w:rsidR="0090605F" w:rsidRPr="0090605F" w:rsidSect="0084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04A6F"/>
    <w:rsid w:val="00257415"/>
    <w:rsid w:val="002E13E1"/>
    <w:rsid w:val="00377D11"/>
    <w:rsid w:val="00436231"/>
    <w:rsid w:val="00604A6F"/>
    <w:rsid w:val="00844AF3"/>
    <w:rsid w:val="0090605F"/>
    <w:rsid w:val="00A207F5"/>
    <w:rsid w:val="00AF4709"/>
    <w:rsid w:val="00D11687"/>
    <w:rsid w:val="00F93E76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F3"/>
  </w:style>
  <w:style w:type="paragraph" w:styleId="Nagwek3">
    <w:name w:val="heading 3"/>
    <w:basedOn w:val="Normalny"/>
    <w:link w:val="Nagwek3Znak"/>
    <w:semiHidden/>
    <w:unhideWhenUsed/>
    <w:qFormat/>
    <w:rsid w:val="00AF4709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604A6F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604A6F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04A6F"/>
  </w:style>
  <w:style w:type="paragraph" w:styleId="Tekstpodstawowy2">
    <w:name w:val="Body Text 2"/>
    <w:basedOn w:val="Normalny"/>
    <w:link w:val="Tekstpodstawowy2Znak"/>
    <w:semiHidden/>
    <w:unhideWhenUsed/>
    <w:rsid w:val="00604A6F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4A6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AF4709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10</cp:revision>
  <dcterms:created xsi:type="dcterms:W3CDTF">2018-03-28T07:40:00Z</dcterms:created>
  <dcterms:modified xsi:type="dcterms:W3CDTF">2018-03-28T12:58:00Z</dcterms:modified>
</cp:coreProperties>
</file>