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6" w:rsidRDefault="000D62C6" w:rsidP="000D62C6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A6088D" w:rsidRDefault="00A6088D" w:rsidP="00A6088D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(strona internetowa MZDiK w Radomiu)</w:t>
      </w:r>
    </w:p>
    <w:p w:rsidR="00367B81" w:rsidRDefault="00367B81"/>
    <w:p w:rsidR="00A31327" w:rsidRPr="00FA68C3" w:rsidRDefault="00A31327" w:rsidP="00A31327">
      <w:pPr>
        <w:widowControl w:val="0"/>
        <w:tabs>
          <w:tab w:val="left" w:pos="851"/>
        </w:tabs>
        <w:spacing w:after="0" w:line="240" w:lineRule="atLeast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</w:r>
      <w:r w:rsidRPr="00FA68C3">
        <w:rPr>
          <w:rFonts w:ascii="Arial" w:hAnsi="Arial" w:cs="Arial"/>
          <w:spacing w:val="-4"/>
          <w:sz w:val="20"/>
          <w:szCs w:val="20"/>
        </w:rPr>
        <w:t>Miejski Zarząd Dróg i Komunikacji w Radomiu informuje, że przetarg nieograniczony</w:t>
      </w:r>
      <w:r w:rsidRPr="00FA68C3">
        <w:rPr>
          <w:rFonts w:ascii="Arial" w:hAnsi="Arial" w:cs="Arial"/>
          <w:bCs/>
          <w:spacing w:val="-4"/>
          <w:sz w:val="20"/>
          <w:szCs w:val="20"/>
        </w:rPr>
        <w:t xml:space="preserve"> n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a </w:t>
      </w:r>
      <w:r w:rsidRPr="00FA68C3">
        <w:rPr>
          <w:rFonts w:ascii="Arial" w:hAnsi="Arial" w:cs="Arial"/>
          <w:b/>
          <w:spacing w:val="-6"/>
          <w:sz w:val="20"/>
          <w:szCs w:val="20"/>
        </w:rPr>
        <w:t xml:space="preserve">wykonanie utwardzenia </w:t>
      </w:r>
      <w:r>
        <w:rPr>
          <w:rFonts w:ascii="Arial" w:hAnsi="Arial" w:cs="Arial"/>
          <w:b/>
          <w:spacing w:val="-6"/>
          <w:sz w:val="20"/>
          <w:szCs w:val="20"/>
        </w:rPr>
        <w:t xml:space="preserve">sięgaczy od ul. Piotra Skargi pomiędzy numerami 15 a 17 i przy numerze 14 w Radomiu </w:t>
      </w:r>
      <w:r w:rsidRPr="00FA68C3">
        <w:rPr>
          <w:rFonts w:ascii="Arial" w:hAnsi="Arial" w:cs="Arial"/>
          <w:b/>
          <w:spacing w:val="-6"/>
          <w:sz w:val="20"/>
          <w:szCs w:val="20"/>
        </w:rPr>
        <w:t>w ramach zadania</w:t>
      </w:r>
      <w:r w:rsidRPr="00FA68C3">
        <w:rPr>
          <w:rFonts w:ascii="Arial" w:hAnsi="Arial" w:cs="Arial"/>
          <w:b/>
          <w:sz w:val="20"/>
          <w:szCs w:val="20"/>
        </w:rPr>
        <w:t xml:space="preserve"> pn. ,,Radomski </w:t>
      </w:r>
      <w:r w:rsidRPr="00FA68C3">
        <w:rPr>
          <w:rFonts w:ascii="Arial" w:hAnsi="Arial" w:cs="Arial"/>
          <w:b/>
          <w:spacing w:val="-6"/>
          <w:sz w:val="20"/>
          <w:szCs w:val="20"/>
        </w:rPr>
        <w:t>Program Drogowy – m</w:t>
      </w:r>
      <w:r w:rsidRPr="00FA68C3">
        <w:rPr>
          <w:rFonts w:ascii="Arial" w:hAnsi="Arial" w:cs="Arial"/>
          <w:b/>
          <w:spacing w:val="-6"/>
          <w:sz w:val="20"/>
          <w:szCs w:val="20"/>
        </w:rPr>
        <w:t>o</w:t>
      </w:r>
      <w:r w:rsidRPr="00FA68C3">
        <w:rPr>
          <w:rFonts w:ascii="Arial" w:hAnsi="Arial" w:cs="Arial"/>
          <w:b/>
          <w:spacing w:val="-6"/>
          <w:sz w:val="20"/>
          <w:szCs w:val="20"/>
        </w:rPr>
        <w:t>dernizacja dróg gminnych, asfaltowanie i utwardzanie dróg gruntowych”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A68C3">
        <w:rPr>
          <w:rFonts w:ascii="Arial" w:hAnsi="Arial" w:cs="Arial"/>
          <w:spacing w:val="-4"/>
          <w:sz w:val="20"/>
          <w:szCs w:val="20"/>
        </w:rPr>
        <w:t>został unieważni</w:t>
      </w:r>
      <w:r w:rsidRPr="00FA68C3">
        <w:rPr>
          <w:rFonts w:ascii="Arial" w:hAnsi="Arial" w:cs="Arial"/>
          <w:spacing w:val="-4"/>
          <w:sz w:val="20"/>
          <w:szCs w:val="20"/>
        </w:rPr>
        <w:t>o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ny na podstawie art. 93 ust. 1 </w:t>
      </w:r>
      <w:proofErr w:type="spellStart"/>
      <w:r w:rsidRPr="00FA68C3">
        <w:rPr>
          <w:rFonts w:ascii="Arial" w:hAnsi="Arial" w:cs="Arial"/>
          <w:spacing w:val="-4"/>
          <w:sz w:val="20"/>
          <w:szCs w:val="20"/>
        </w:rPr>
        <w:t>pkt</w:t>
      </w:r>
      <w:proofErr w:type="spellEnd"/>
      <w:r w:rsidRPr="00FA68C3">
        <w:rPr>
          <w:rFonts w:ascii="Arial" w:hAnsi="Arial" w:cs="Arial"/>
          <w:spacing w:val="-4"/>
          <w:sz w:val="20"/>
          <w:szCs w:val="20"/>
        </w:rPr>
        <w:t xml:space="preserve"> 4 ustawy z dn. 29.01.2004r. Prawo zamówień public</w:t>
      </w:r>
      <w:r w:rsidRPr="00FA68C3">
        <w:rPr>
          <w:rFonts w:ascii="Arial" w:hAnsi="Arial" w:cs="Arial"/>
          <w:spacing w:val="-4"/>
          <w:sz w:val="20"/>
          <w:szCs w:val="20"/>
        </w:rPr>
        <w:t>z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nych </w:t>
      </w:r>
      <w:r w:rsidRPr="00FA68C3">
        <w:rPr>
          <w:rFonts w:ascii="Arial" w:hAnsi="Arial" w:cs="Arial"/>
          <w:snapToGrid w:val="0"/>
          <w:spacing w:val="-4"/>
          <w:sz w:val="20"/>
          <w:szCs w:val="20"/>
        </w:rPr>
        <w:t xml:space="preserve">(tekst jednolity Dz. U. z 2017r., poz. 1579 ze zm.), </w:t>
      </w:r>
      <w:r w:rsidRPr="00FA68C3">
        <w:rPr>
          <w:rFonts w:ascii="Arial" w:hAnsi="Arial" w:cs="Arial"/>
          <w:spacing w:val="-4"/>
          <w:sz w:val="20"/>
          <w:szCs w:val="20"/>
        </w:rPr>
        <w:t>ponieważ cena najkorzystniejszej oferty prz</w:t>
      </w:r>
      <w:r w:rsidRPr="00FA68C3">
        <w:rPr>
          <w:rFonts w:ascii="Arial" w:hAnsi="Arial" w:cs="Arial"/>
          <w:spacing w:val="-4"/>
          <w:sz w:val="20"/>
          <w:szCs w:val="20"/>
        </w:rPr>
        <w:t>e</w:t>
      </w:r>
      <w:r w:rsidRPr="00FA68C3">
        <w:rPr>
          <w:rFonts w:ascii="Arial" w:hAnsi="Arial" w:cs="Arial"/>
          <w:spacing w:val="-4"/>
          <w:sz w:val="20"/>
          <w:szCs w:val="20"/>
        </w:rPr>
        <w:t>wyższa kwotę, którą Zamawiający zamierza przeznaczyć na sfinansowanie zamówi</w:t>
      </w:r>
      <w:r w:rsidRPr="00FA68C3">
        <w:rPr>
          <w:rFonts w:ascii="Arial" w:hAnsi="Arial" w:cs="Arial"/>
          <w:spacing w:val="-4"/>
          <w:sz w:val="20"/>
          <w:szCs w:val="20"/>
        </w:rPr>
        <w:t>e</w:t>
      </w:r>
      <w:r w:rsidRPr="00FA68C3">
        <w:rPr>
          <w:rFonts w:ascii="Arial" w:hAnsi="Arial" w:cs="Arial"/>
          <w:spacing w:val="-4"/>
          <w:sz w:val="20"/>
          <w:szCs w:val="20"/>
        </w:rPr>
        <w:t>nia.</w:t>
      </w:r>
    </w:p>
    <w:p w:rsidR="00A31327" w:rsidRPr="00FA68C3" w:rsidRDefault="00A31327" w:rsidP="00A31327">
      <w:pPr>
        <w:spacing w:after="0" w:line="240" w:lineRule="atLeast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  <w:t>W postępowaniu złożono dwie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 oferty. Najwyżej oceniono ofertę firmy: </w:t>
      </w:r>
      <w:r w:rsidRPr="00FA68C3">
        <w:rPr>
          <w:rFonts w:ascii="Arial" w:hAnsi="Arial" w:cs="Arial"/>
          <w:color w:val="000000"/>
          <w:sz w:val="20"/>
          <w:szCs w:val="20"/>
        </w:rPr>
        <w:t>BUDROMEX RADOM Emilia Podsiadła, ul. Wolanowska 228, 26-600 Radom</w:t>
      </w:r>
      <w:r w:rsidRPr="00FA68C3">
        <w:rPr>
          <w:rFonts w:ascii="Arial" w:hAnsi="Arial" w:cs="Arial"/>
          <w:spacing w:val="-4"/>
          <w:sz w:val="20"/>
          <w:szCs w:val="20"/>
        </w:rPr>
        <w:t>. Cena ww. oferty (</w:t>
      </w:r>
      <w:r>
        <w:rPr>
          <w:rFonts w:ascii="Arial" w:hAnsi="Arial" w:cs="Arial"/>
          <w:spacing w:val="-4"/>
          <w:sz w:val="20"/>
          <w:szCs w:val="20"/>
        </w:rPr>
        <w:t>319.283,40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 zł) przewyższa środki prz</w:t>
      </w:r>
      <w:r>
        <w:rPr>
          <w:rFonts w:ascii="Arial" w:hAnsi="Arial" w:cs="Arial"/>
          <w:spacing w:val="-4"/>
          <w:sz w:val="20"/>
          <w:szCs w:val="20"/>
        </w:rPr>
        <w:t>ewidziane przez Zamawiającego (27</w:t>
      </w:r>
      <w:r w:rsidRPr="00FA68C3">
        <w:rPr>
          <w:rFonts w:ascii="Arial" w:hAnsi="Arial" w:cs="Arial"/>
          <w:spacing w:val="-4"/>
          <w:sz w:val="20"/>
          <w:szCs w:val="20"/>
        </w:rPr>
        <w:t>0.000,00 zł) na realizację ww. z</w:t>
      </w:r>
      <w:r w:rsidRPr="00FA68C3">
        <w:rPr>
          <w:rFonts w:ascii="Arial" w:hAnsi="Arial" w:cs="Arial"/>
          <w:spacing w:val="-4"/>
          <w:sz w:val="20"/>
          <w:szCs w:val="20"/>
        </w:rPr>
        <w:t>a</w:t>
      </w:r>
      <w:r w:rsidRPr="00FA68C3">
        <w:rPr>
          <w:rFonts w:ascii="Arial" w:hAnsi="Arial" w:cs="Arial"/>
          <w:spacing w:val="-4"/>
          <w:sz w:val="20"/>
          <w:szCs w:val="20"/>
        </w:rPr>
        <w:t>mówienia. Nie jest możliwe zwiększenie środków do kwoty zaoferowanej przez ww. firmę.</w:t>
      </w:r>
    </w:p>
    <w:p w:rsidR="00C41AF4" w:rsidRDefault="00C41AF4" w:rsidP="001022B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367B81" w:rsidRDefault="00367B81" w:rsidP="00897E5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367B81" w:rsidRDefault="00367B81" w:rsidP="00805676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6FEF" w:rsidRDefault="00EF6FEF" w:rsidP="00805676">
      <w:pPr>
        <w:spacing w:after="0" w:line="240" w:lineRule="auto"/>
      </w:pPr>
    </w:p>
    <w:p w:rsidR="008B7AE5" w:rsidRDefault="008B7AE5" w:rsidP="00805676">
      <w:pPr>
        <w:spacing w:after="0" w:line="240" w:lineRule="auto"/>
      </w:pP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A31327">
        <w:rPr>
          <w:rFonts w:ascii="Arial" w:hAnsi="Arial" w:cs="Arial"/>
          <w:sz w:val="20"/>
          <w:szCs w:val="20"/>
        </w:rPr>
        <w:t>18.04</w:t>
      </w:r>
      <w:r>
        <w:rPr>
          <w:rFonts w:ascii="Arial" w:hAnsi="Arial" w:cs="Arial"/>
          <w:sz w:val="20"/>
          <w:szCs w:val="20"/>
        </w:rPr>
        <w:t>.201</w:t>
      </w:r>
      <w:r w:rsidR="008056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>Dyrektor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b/>
          <w:i/>
          <w:sz w:val="20"/>
          <w:szCs w:val="20"/>
        </w:rPr>
        <w:t xml:space="preserve">      mgr Piotr Wójcik</w:t>
      </w:r>
    </w:p>
    <w:p w:rsidR="00497028" w:rsidRPr="007C3457" w:rsidRDefault="008B7AE5" w:rsidP="008B7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sectPr w:rsidR="00497028" w:rsidRPr="007C3457" w:rsidSect="00A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D62C6"/>
    <w:rsid w:val="00055F79"/>
    <w:rsid w:val="000D62C6"/>
    <w:rsid w:val="001022B5"/>
    <w:rsid w:val="00367B81"/>
    <w:rsid w:val="003F224D"/>
    <w:rsid w:val="00497028"/>
    <w:rsid w:val="004B38E7"/>
    <w:rsid w:val="005259A8"/>
    <w:rsid w:val="0067076C"/>
    <w:rsid w:val="006E338B"/>
    <w:rsid w:val="0074597F"/>
    <w:rsid w:val="007C3457"/>
    <w:rsid w:val="007C5522"/>
    <w:rsid w:val="00805676"/>
    <w:rsid w:val="00840BDD"/>
    <w:rsid w:val="00897E5A"/>
    <w:rsid w:val="008B7AE5"/>
    <w:rsid w:val="008D6DB4"/>
    <w:rsid w:val="00922F8C"/>
    <w:rsid w:val="00A06DE6"/>
    <w:rsid w:val="00A25C1C"/>
    <w:rsid w:val="00A31327"/>
    <w:rsid w:val="00A6088D"/>
    <w:rsid w:val="00A712E3"/>
    <w:rsid w:val="00A91A02"/>
    <w:rsid w:val="00BE7A8E"/>
    <w:rsid w:val="00C41AF4"/>
    <w:rsid w:val="00CC33A9"/>
    <w:rsid w:val="00D34822"/>
    <w:rsid w:val="00D368CE"/>
    <w:rsid w:val="00D639C4"/>
    <w:rsid w:val="00D8131A"/>
    <w:rsid w:val="00D846B8"/>
    <w:rsid w:val="00DB0800"/>
    <w:rsid w:val="00DB25CC"/>
    <w:rsid w:val="00EF6FEF"/>
    <w:rsid w:val="00F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E3"/>
  </w:style>
  <w:style w:type="paragraph" w:styleId="Nagwek3">
    <w:name w:val="heading 3"/>
    <w:basedOn w:val="Normalny"/>
    <w:link w:val="Nagwek3Znak"/>
    <w:semiHidden/>
    <w:unhideWhenUsed/>
    <w:qFormat/>
    <w:rsid w:val="000D62C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62C6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0D62C6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367B8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367B8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7B81"/>
  </w:style>
  <w:style w:type="paragraph" w:styleId="Tekstpodstawowy2">
    <w:name w:val="Body Text 2"/>
    <w:basedOn w:val="Normalny"/>
    <w:link w:val="Tekstpodstawowy2Znak"/>
    <w:unhideWhenUsed/>
    <w:rsid w:val="00367B8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7B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24</cp:revision>
  <cp:lastPrinted>2018-03-13T12:02:00Z</cp:lastPrinted>
  <dcterms:created xsi:type="dcterms:W3CDTF">2017-06-20T09:33:00Z</dcterms:created>
  <dcterms:modified xsi:type="dcterms:W3CDTF">2018-04-17T10:51:00Z</dcterms:modified>
</cp:coreProperties>
</file>