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Default="00BE6174" w:rsidP="00BE617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EC2C53">
        <w:rPr>
          <w:rFonts w:ascii="Arial" w:hAnsi="Arial" w:cs="Arial"/>
          <w:sz w:val="20"/>
          <w:szCs w:val="20"/>
        </w:rPr>
        <w:t>02.01.2019</w:t>
      </w:r>
      <w:proofErr w:type="gramStart"/>
      <w:r>
        <w:rPr>
          <w:rFonts w:ascii="Arial" w:hAnsi="Arial" w:cs="Arial"/>
          <w:sz w:val="20"/>
          <w:szCs w:val="20"/>
        </w:rPr>
        <w:t xml:space="preserve">r.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92021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NZ.8161.1</w:t>
      </w:r>
      <w:r w:rsidR="00EC2C53">
        <w:rPr>
          <w:rFonts w:ascii="Arial" w:hAnsi="Arial" w:cs="Arial"/>
          <w:sz w:val="20"/>
          <w:szCs w:val="20"/>
        </w:rPr>
        <w:t>1</w:t>
      </w:r>
      <w:r w:rsidR="004E2C0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.7.201</w:t>
      </w:r>
      <w:r w:rsidR="00EC2C5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.AB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>
        <w:rPr>
          <w:rFonts w:ascii="NeoSansPro-Bold" w:hAnsi="NeoSansPro-Bold" w:cs="NeoSansPro-Bold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>
        <w:rPr>
          <w:rFonts w:ascii="Arial" w:hAnsi="Arial" w:cs="Arial"/>
          <w:b/>
          <w:bCs/>
          <w:color w:val="000000"/>
        </w:rPr>
        <w:t xml:space="preserve">wykonanie remontów cząstkowych nawierzchni ulic masą </w:t>
      </w:r>
      <w:proofErr w:type="gramStart"/>
      <w:r>
        <w:rPr>
          <w:rFonts w:ascii="Arial" w:hAnsi="Arial" w:cs="Arial"/>
          <w:b/>
          <w:bCs/>
          <w:color w:val="000000"/>
        </w:rPr>
        <w:t>mineralno –  bitumiczną</w:t>
      </w:r>
      <w:proofErr w:type="gramEnd"/>
      <w:r>
        <w:rPr>
          <w:rFonts w:ascii="Arial" w:hAnsi="Arial" w:cs="Arial"/>
          <w:b/>
          <w:bCs/>
          <w:color w:val="000000"/>
        </w:rPr>
        <w:t xml:space="preserve"> w Radomiu - rejon I</w:t>
      </w:r>
      <w:r w:rsidR="004E2C09">
        <w:rPr>
          <w:rFonts w:ascii="Arial" w:hAnsi="Arial" w:cs="Arial"/>
          <w:b/>
          <w:bCs/>
          <w:color w:val="000000"/>
        </w:rPr>
        <w:t>I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pok</w:t>
      </w:r>
      <w:proofErr w:type="gramEnd"/>
      <w:r>
        <w:rPr>
          <w:rFonts w:ascii="Arial" w:hAnsi="Arial" w:cs="Arial"/>
          <w:sz w:val="20"/>
          <w:szCs w:val="20"/>
        </w:rPr>
        <w:t xml:space="preserve">. 25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EC2C53">
        <w:rPr>
          <w:rFonts w:ascii="Arial" w:hAnsi="Arial" w:cs="Arial"/>
          <w:sz w:val="20"/>
          <w:szCs w:val="20"/>
          <w:u w:val="single"/>
        </w:rPr>
        <w:t>02.01.2019</w:t>
      </w:r>
      <w:proofErr w:type="gramStart"/>
      <w:r>
        <w:rPr>
          <w:rFonts w:ascii="Arial" w:hAnsi="Arial" w:cs="Arial"/>
          <w:sz w:val="20"/>
          <w:szCs w:val="20"/>
          <w:u w:val="single"/>
        </w:rPr>
        <w:t>r</w:t>
      </w:r>
      <w:proofErr w:type="gramEnd"/>
      <w:r>
        <w:rPr>
          <w:rFonts w:ascii="Arial" w:hAnsi="Arial" w:cs="Arial"/>
          <w:sz w:val="20"/>
          <w:szCs w:val="20"/>
          <w:u w:val="single"/>
        </w:rPr>
        <w:t>. o godz. 10:</w:t>
      </w:r>
      <w:r w:rsidR="004E2C09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0.</w:t>
      </w:r>
    </w:p>
    <w:p w:rsidR="00BE6174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4E2C09">
        <w:rPr>
          <w:rFonts w:ascii="Arial" w:hAnsi="Arial" w:cs="Arial"/>
          <w:b/>
          <w:spacing w:val="-2"/>
          <w:sz w:val="20"/>
          <w:szCs w:val="20"/>
        </w:rPr>
        <w:t>95</w:t>
      </w:r>
      <w:r>
        <w:rPr>
          <w:rFonts w:ascii="Arial" w:hAnsi="Arial" w:cs="Arial"/>
          <w:b/>
          <w:spacing w:val="-2"/>
          <w:sz w:val="20"/>
          <w:szCs w:val="20"/>
        </w:rPr>
        <w:t>0.000,00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276"/>
        <w:gridCol w:w="4252"/>
      </w:tblGrid>
      <w:tr w:rsidR="00BE6174" w:rsidTr="004E2C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gramEnd"/>
          </w:p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Wykonywanie remontów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porze nocnej</w:t>
            </w:r>
          </w:p>
        </w:tc>
      </w:tr>
      <w:tr w:rsidR="009871C4" w:rsidTr="004E2C09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1C4" w:rsidRDefault="009871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1C4" w:rsidRPr="004E2C09" w:rsidRDefault="004E2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C0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871C4" w:rsidRDefault="009871C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4E2C0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Produkcyjno-Usługowo-Handlowe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INTERBUD 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871C4" w:rsidRDefault="004E2C09" w:rsidP="004E2C0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Limanowskiego 154, 26-600 Radom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1C4" w:rsidRPr="004E2C09" w:rsidRDefault="004E2C0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C09">
              <w:rPr>
                <w:rFonts w:ascii="Arial" w:hAnsi="Arial" w:cs="Arial"/>
                <w:sz w:val="20"/>
                <w:szCs w:val="20"/>
              </w:rPr>
              <w:t>995.439,00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4E2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od 3501 m2 do 4500 m2 remontów cząstkowych nawierzchni masą mineralno – bitumiczną z wycięciem uszkodzonych miejsc </w:t>
            </w:r>
          </w:p>
          <w:p w:rsidR="009871C4" w:rsidRDefault="004E2C09" w:rsidP="004E2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4E2C09" w:rsidTr="004E2C09">
        <w:trPr>
          <w:trHeight w:val="11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141B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141B8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Budownictwa Drogowego PERFEKT </w:t>
            </w:r>
          </w:p>
          <w:p w:rsidR="004E2C09" w:rsidRDefault="004E2C09" w:rsidP="00141B8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Jaworski, Karcz Sp. j.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Zofii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Holszańskiej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5A, 26-600 Radom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141B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1.026.189,00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141B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2500 m2 remontów cząstkowych nawierzchni masą mineralno – bitumiczną z wycięciem uszkodzonych miejsc </w:t>
            </w:r>
          </w:p>
          <w:p w:rsidR="004E2C09" w:rsidRDefault="004E2C09" w:rsidP="00141B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EC2C53" w:rsidTr="004E2C09">
        <w:trPr>
          <w:trHeight w:val="1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C53" w:rsidRPr="007E7709" w:rsidRDefault="004E2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09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E7709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2C53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Janiszewska 53, 26-600 Radom</w:t>
            </w:r>
          </w:p>
          <w:p w:rsidR="007E7709" w:rsidRDefault="007E7709" w:rsidP="007E770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7E7709" w:rsidRDefault="004E2C09" w:rsidP="003E0802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922.9</w:t>
            </w:r>
            <w:r w:rsidR="003E080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C09" w:rsidRDefault="004E2C09" w:rsidP="004E2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od 3501 m2 do 4500 m2 remontów cząstkowych nawierzchni masą mineralno – bitumiczną z wycięciem uszkodzonych miejsc </w:t>
            </w:r>
          </w:p>
          <w:p w:rsidR="00EC2C53" w:rsidRDefault="004E2C09" w:rsidP="004E2C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360" w:lineRule="auto"/>
        <w:ind w:right="-455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BE6174" w:rsidRDefault="00BE6174" w:rsidP="00BE6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  </w:t>
      </w:r>
      <w:proofErr w:type="gramStart"/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</w:t>
      </w:r>
      <w:proofErr w:type="gramEnd"/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0DB"/>
    <w:rsid w:val="000D44BA"/>
    <w:rsid w:val="00126976"/>
    <w:rsid w:val="00207E98"/>
    <w:rsid w:val="00291482"/>
    <w:rsid w:val="00335F0F"/>
    <w:rsid w:val="00336687"/>
    <w:rsid w:val="003519FD"/>
    <w:rsid w:val="00360546"/>
    <w:rsid w:val="00375483"/>
    <w:rsid w:val="003E0802"/>
    <w:rsid w:val="003E118B"/>
    <w:rsid w:val="003E245A"/>
    <w:rsid w:val="004602DF"/>
    <w:rsid w:val="004E2C09"/>
    <w:rsid w:val="004E3F46"/>
    <w:rsid w:val="005704D0"/>
    <w:rsid w:val="00573C93"/>
    <w:rsid w:val="005F20F6"/>
    <w:rsid w:val="00683782"/>
    <w:rsid w:val="006A1ABE"/>
    <w:rsid w:val="006F0DFB"/>
    <w:rsid w:val="007E7709"/>
    <w:rsid w:val="008452CA"/>
    <w:rsid w:val="00872F60"/>
    <w:rsid w:val="00920213"/>
    <w:rsid w:val="00941352"/>
    <w:rsid w:val="009871C4"/>
    <w:rsid w:val="00A513D7"/>
    <w:rsid w:val="00A63B8A"/>
    <w:rsid w:val="00A82F91"/>
    <w:rsid w:val="00BE6174"/>
    <w:rsid w:val="00CB01CB"/>
    <w:rsid w:val="00DD1AE3"/>
    <w:rsid w:val="00E60BDC"/>
    <w:rsid w:val="00E81151"/>
    <w:rsid w:val="00EA40DB"/>
    <w:rsid w:val="00EC2C53"/>
    <w:rsid w:val="00F117FF"/>
    <w:rsid w:val="00F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23</cp:revision>
  <cp:lastPrinted>2018-09-19T08:40:00Z</cp:lastPrinted>
  <dcterms:created xsi:type="dcterms:W3CDTF">2018-08-10T08:42:00Z</dcterms:created>
  <dcterms:modified xsi:type="dcterms:W3CDTF">2019-01-02T11:14:00Z</dcterms:modified>
</cp:coreProperties>
</file>