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A0" w:rsidRDefault="00B276A0" w:rsidP="00B276A0"/>
    <w:p w:rsidR="00B276A0" w:rsidRDefault="00B276A0" w:rsidP="00B276A0"/>
    <w:p w:rsidR="00B276A0" w:rsidRDefault="00B276A0" w:rsidP="00B276A0">
      <w:pPr>
        <w:spacing w:before="100" w:beforeAutospacing="1" w:after="100" w:afterAutospacing="1"/>
        <w:rPr>
          <w:rFonts w:cs="Arial"/>
          <w:b/>
        </w:rPr>
      </w:pPr>
      <w:r>
        <w:rPr>
          <w:b/>
        </w:rPr>
        <w:t>NA.1100.1.2019.E.P.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Arial"/>
          <w:b/>
        </w:rPr>
        <w:t>Radom.13.02.2019r</w:t>
      </w:r>
    </w:p>
    <w:p w:rsidR="00B276A0" w:rsidRDefault="00B276A0" w:rsidP="00B276A0">
      <w:pPr>
        <w:spacing w:before="100" w:beforeAutospacing="1" w:after="100" w:afterAutospacing="1"/>
        <w:rPr>
          <w:rFonts w:cs="Arial"/>
        </w:rPr>
      </w:pPr>
    </w:p>
    <w:p w:rsidR="00B276A0" w:rsidRDefault="00B276A0" w:rsidP="00B276A0">
      <w:pPr>
        <w:spacing w:before="100" w:beforeAutospacing="1" w:after="100" w:afterAutospacing="1"/>
        <w:rPr>
          <w:rFonts w:cs="Arial"/>
        </w:rPr>
      </w:pPr>
    </w:p>
    <w:p w:rsidR="00B276A0" w:rsidRDefault="00B276A0" w:rsidP="00B276A0">
      <w:pPr>
        <w:spacing w:before="100" w:beforeAutospacing="1" w:after="100" w:afterAutospacing="1"/>
        <w:jc w:val="center"/>
        <w:rPr>
          <w:rFonts w:cs="Arial"/>
          <w:b/>
        </w:rPr>
      </w:pPr>
      <w:r>
        <w:rPr>
          <w:rFonts w:cs="Arial"/>
          <w:b/>
        </w:rPr>
        <w:t>INFORMACJA</w:t>
      </w:r>
    </w:p>
    <w:p w:rsidR="00B276A0" w:rsidRDefault="00B276A0" w:rsidP="00B276A0">
      <w:pPr>
        <w:spacing w:before="100" w:beforeAutospacing="1" w:after="100" w:afterAutospacing="1"/>
        <w:jc w:val="both"/>
        <w:rPr>
          <w:rFonts w:cs="Arial"/>
          <w:b/>
        </w:rPr>
      </w:pPr>
    </w:p>
    <w:p w:rsidR="00B276A0" w:rsidRDefault="00B276A0" w:rsidP="00B276A0">
      <w:pPr>
        <w:spacing w:before="100" w:beforeAutospacing="1" w:after="100" w:afterAutospacing="1"/>
        <w:jc w:val="both"/>
        <w:rPr>
          <w:rFonts w:cs="Arial"/>
          <w:b/>
        </w:rPr>
      </w:pPr>
    </w:p>
    <w:p w:rsidR="00B276A0" w:rsidRDefault="00B276A0" w:rsidP="00B276A0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</w:rPr>
        <w:t xml:space="preserve">Osoby, które złożyły oferty pracy na stanowisko </w:t>
      </w:r>
      <w:r w:rsidRPr="00554414">
        <w:rPr>
          <w:rFonts w:cs="Arial"/>
          <w:b/>
        </w:rPr>
        <w:t>Starszego</w:t>
      </w:r>
      <w:r>
        <w:rPr>
          <w:rFonts w:cs="Arial"/>
          <w:b/>
        </w:rPr>
        <w:t xml:space="preserve"> Referenta w Dziale Przewozów Pasażerskich w </w:t>
      </w:r>
      <w:proofErr w:type="spellStart"/>
      <w:r>
        <w:rPr>
          <w:rFonts w:cs="Arial"/>
          <w:b/>
        </w:rPr>
        <w:t>MZDiK</w:t>
      </w:r>
      <w:proofErr w:type="spellEnd"/>
      <w:r>
        <w:rPr>
          <w:rFonts w:cs="Arial"/>
          <w:b/>
        </w:rPr>
        <w:t xml:space="preserve"> </w:t>
      </w:r>
      <w:r>
        <w:rPr>
          <w:rFonts w:cs="Arial"/>
        </w:rPr>
        <w:t>w Radomiu 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proszone są o zgłoszenie się na rozmowę kwalifikacyjną, która odbędzie się w </w:t>
      </w:r>
      <w:r>
        <w:rPr>
          <w:rFonts w:cs="Arial"/>
          <w:b/>
        </w:rPr>
        <w:t>dniu 20.02.2019r.</w:t>
      </w:r>
      <w:r>
        <w:rPr>
          <w:rFonts w:cs="Arial"/>
        </w:rPr>
        <w:t xml:space="preserve"> </w:t>
      </w:r>
      <w:r>
        <w:rPr>
          <w:rFonts w:cs="Arial"/>
          <w:b/>
        </w:rPr>
        <w:t>/ środa /</w:t>
      </w:r>
      <w:r>
        <w:rPr>
          <w:rFonts w:cs="Arial"/>
          <w:b/>
        </w:rPr>
        <w:br/>
        <w:t>o godzinie 12.00</w:t>
      </w:r>
      <w:r>
        <w:rPr>
          <w:rFonts w:cs="Arial"/>
        </w:rPr>
        <w:t xml:space="preserve">, pokój nr 25 ( II piętro ) w siedzibie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>, ul. Traugutta 30/30A w Radomiu.</w:t>
      </w:r>
    </w:p>
    <w:p w:rsidR="00B276A0" w:rsidRDefault="00B276A0" w:rsidP="00B276A0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ab/>
        <w:t>Osoby , które nie spełniły wymagań formalnych i nie zakwalifikowały się do II etapu konkursu, zostaną telefonicznie o tym powiadomione.</w:t>
      </w:r>
    </w:p>
    <w:p w:rsidR="00B276A0" w:rsidRDefault="00B276A0" w:rsidP="00B276A0">
      <w:pPr>
        <w:jc w:val="both"/>
      </w:pPr>
    </w:p>
    <w:p w:rsidR="00B276A0" w:rsidRDefault="00B276A0" w:rsidP="00B276A0">
      <w:pPr>
        <w:jc w:val="both"/>
      </w:pPr>
    </w:p>
    <w:p w:rsidR="00B276A0" w:rsidRDefault="00B276A0" w:rsidP="00B276A0">
      <w:pPr>
        <w:jc w:val="both"/>
      </w:pPr>
    </w:p>
    <w:p w:rsidR="00B276A0" w:rsidRDefault="00B276A0" w:rsidP="00B276A0">
      <w:pPr>
        <w:jc w:val="both"/>
      </w:pPr>
    </w:p>
    <w:p w:rsidR="00B276A0" w:rsidRDefault="00B276A0" w:rsidP="00B276A0"/>
    <w:p w:rsidR="00B276A0" w:rsidRDefault="00B276A0" w:rsidP="00B276A0"/>
    <w:p w:rsidR="00B276A0" w:rsidRDefault="00B276A0" w:rsidP="00B276A0"/>
    <w:p w:rsidR="00B276A0" w:rsidRDefault="00B276A0" w:rsidP="00B276A0"/>
    <w:p w:rsidR="00B276A0" w:rsidRDefault="00B276A0" w:rsidP="00B276A0"/>
    <w:p w:rsidR="00B276A0" w:rsidRDefault="00B276A0" w:rsidP="00B276A0"/>
    <w:p w:rsidR="00B276A0" w:rsidRDefault="00B276A0" w:rsidP="00B276A0"/>
    <w:p w:rsidR="00B276A0" w:rsidRDefault="00B276A0" w:rsidP="00B276A0"/>
    <w:p w:rsidR="00905C4D" w:rsidRDefault="00905C4D"/>
    <w:sectPr w:rsidR="00905C4D" w:rsidSect="00905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B276A0"/>
    <w:rsid w:val="00905C4D"/>
    <w:rsid w:val="00B2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6A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2019-02-14T08:18:00Z</dcterms:created>
  <dcterms:modified xsi:type="dcterms:W3CDTF">2019-02-14T08:18:00Z</dcterms:modified>
</cp:coreProperties>
</file>