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Pr="00CD2DE1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CD2DE1">
        <w:rPr>
          <w:rFonts w:ascii="Times New Roman" w:hAnsi="Times New Roman" w:cs="Times New Roman"/>
          <w:i/>
          <w:iCs/>
        </w:rPr>
        <w:t>MZDiK</w:t>
      </w:r>
      <w:proofErr w:type="spellEnd"/>
      <w:r w:rsidRPr="00CD2DE1">
        <w:rPr>
          <w:rFonts w:ascii="Times New Roman" w:hAnsi="Times New Roman" w:cs="Times New Roman"/>
          <w:i/>
          <w:iCs/>
        </w:rPr>
        <w:t xml:space="preserve"> w Radomiu)</w:t>
      </w:r>
    </w:p>
    <w:p w:rsidR="0088598B" w:rsidRDefault="0088598B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005E23" w:rsidRDefault="00005E23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005E23" w:rsidRDefault="00005E23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0E29A3" w:rsidRDefault="000E29A3" w:rsidP="000E29A3">
      <w:pPr>
        <w:pStyle w:val="Tekstpodstawowy"/>
        <w:spacing w:line="240" w:lineRule="atLeast"/>
        <w:ind w:right="-5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 Zarząd Dróg i Komunikacji w Radomiu, na podstawie art. 92 ust. 1 ustawy z dnia 29.01.2004r. Prawo zamówień publicznych (tekst jednolity Dz. U. z </w:t>
      </w:r>
      <w:r>
        <w:rPr>
          <w:rFonts w:ascii="Arial" w:hAnsi="Arial" w:cs="Arial"/>
          <w:snapToGrid w:val="0"/>
          <w:spacing w:val="-4"/>
          <w:sz w:val="20"/>
          <w:szCs w:val="20"/>
        </w:rPr>
        <w:t xml:space="preserve">2019r., poz. 1843), </w:t>
      </w:r>
      <w:r>
        <w:rPr>
          <w:rFonts w:ascii="Arial" w:hAnsi="Arial" w:cs="Arial"/>
          <w:sz w:val="20"/>
          <w:szCs w:val="20"/>
        </w:rPr>
        <w:t>informuje, że w wyniku przeprowadzonego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utrzymanie drogowych obiektów inżynierskich na terenie miasta Radomiu w 2020 roku </w:t>
      </w:r>
      <w:r>
        <w:rPr>
          <w:rFonts w:ascii="Arial" w:hAnsi="Arial" w:cs="Arial"/>
          <w:sz w:val="20"/>
          <w:szCs w:val="20"/>
        </w:rPr>
        <w:t>została wybrana oferta konsorcjum firm:</w:t>
      </w:r>
    </w:p>
    <w:p w:rsidR="000E29A3" w:rsidRDefault="000E29A3" w:rsidP="000E29A3">
      <w:pPr>
        <w:pStyle w:val="Tekstpodstawowy"/>
        <w:spacing w:line="240" w:lineRule="atLeast"/>
        <w:ind w:right="-57" w:firstLine="567"/>
        <w:rPr>
          <w:rFonts w:ascii="Arial" w:hAnsi="Arial" w:cs="Arial"/>
          <w:sz w:val="20"/>
          <w:szCs w:val="20"/>
        </w:rPr>
      </w:pPr>
    </w:p>
    <w:p w:rsidR="000E29A3" w:rsidRPr="000E29A3" w:rsidRDefault="000E29A3" w:rsidP="000E29A3">
      <w:pPr>
        <w:pStyle w:val="Tekstpodstawowy"/>
        <w:tabs>
          <w:tab w:val="center" w:pos="4536"/>
          <w:tab w:val="right" w:pos="9072"/>
        </w:tabs>
        <w:ind w:left="34" w:right="0"/>
        <w:jc w:val="left"/>
        <w:rPr>
          <w:rFonts w:ascii="Arial" w:hAnsi="Arial" w:cs="Arial"/>
          <w:color w:val="000000"/>
          <w:sz w:val="20"/>
          <w:szCs w:val="20"/>
        </w:rPr>
      </w:pPr>
      <w:r w:rsidRPr="000E29A3">
        <w:rPr>
          <w:rFonts w:ascii="Arial" w:hAnsi="Arial" w:cs="Arial"/>
          <w:color w:val="000000"/>
          <w:sz w:val="20"/>
          <w:szCs w:val="20"/>
        </w:rPr>
        <w:t xml:space="preserve">- Przedsiębiorstwo </w:t>
      </w:r>
      <w:proofErr w:type="spellStart"/>
      <w:r w:rsidRPr="000E29A3">
        <w:rPr>
          <w:rFonts w:ascii="Arial" w:hAnsi="Arial" w:cs="Arial"/>
          <w:color w:val="000000"/>
          <w:sz w:val="20"/>
          <w:szCs w:val="20"/>
        </w:rPr>
        <w:t>Produkcyjno-Usługowo-Handlowe</w:t>
      </w:r>
      <w:proofErr w:type="spellEnd"/>
      <w:r w:rsidRPr="000E29A3">
        <w:rPr>
          <w:rFonts w:ascii="Arial" w:hAnsi="Arial" w:cs="Arial"/>
          <w:color w:val="000000"/>
          <w:sz w:val="20"/>
          <w:szCs w:val="20"/>
        </w:rPr>
        <w:t xml:space="preserve"> INTERBUD Sp. z o.o., ul. Limanowskiego 154,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Pr="000E29A3">
        <w:rPr>
          <w:rFonts w:ascii="Arial" w:hAnsi="Arial" w:cs="Arial"/>
          <w:color w:val="000000"/>
          <w:sz w:val="20"/>
          <w:szCs w:val="20"/>
        </w:rPr>
        <w:t>26-600 Radom;</w:t>
      </w:r>
    </w:p>
    <w:p w:rsidR="000E29A3" w:rsidRPr="000E29A3" w:rsidRDefault="000E29A3" w:rsidP="000E29A3">
      <w:pPr>
        <w:pStyle w:val="Tekstpodstawowy"/>
        <w:tabs>
          <w:tab w:val="left" w:pos="3828"/>
          <w:tab w:val="left" w:pos="4111"/>
          <w:tab w:val="left" w:pos="4253"/>
        </w:tabs>
        <w:jc w:val="left"/>
        <w:rPr>
          <w:rFonts w:ascii="Arial" w:hAnsi="Arial" w:cs="Arial"/>
          <w:sz w:val="20"/>
          <w:szCs w:val="20"/>
        </w:rPr>
      </w:pPr>
      <w:r w:rsidRPr="000E29A3">
        <w:rPr>
          <w:rFonts w:ascii="Arial" w:hAnsi="Arial" w:cs="Arial"/>
          <w:color w:val="000000"/>
          <w:sz w:val="20"/>
          <w:szCs w:val="20"/>
        </w:rPr>
        <w:t xml:space="preserve">- </w:t>
      </w:r>
      <w:r w:rsidRPr="000E29A3">
        <w:rPr>
          <w:rFonts w:ascii="Arial" w:hAnsi="Arial" w:cs="Arial"/>
          <w:sz w:val="20"/>
          <w:szCs w:val="20"/>
        </w:rPr>
        <w:t xml:space="preserve">STAGMAR </w:t>
      </w:r>
      <w:proofErr w:type="spellStart"/>
      <w:r w:rsidRPr="000E29A3">
        <w:rPr>
          <w:rFonts w:ascii="Arial" w:hAnsi="Arial" w:cs="Arial"/>
          <w:sz w:val="20"/>
          <w:szCs w:val="20"/>
        </w:rPr>
        <w:t>MPKDiM</w:t>
      </w:r>
      <w:proofErr w:type="spellEnd"/>
      <w:r w:rsidRPr="000E29A3">
        <w:rPr>
          <w:rFonts w:ascii="Arial" w:hAnsi="Arial" w:cs="Arial"/>
          <w:sz w:val="20"/>
          <w:szCs w:val="20"/>
        </w:rPr>
        <w:t xml:space="preserve"> Sp. z o.o., ul. Janiszewska 53, 26-600 Radom</w:t>
      </w:r>
      <w:r>
        <w:rPr>
          <w:rFonts w:ascii="Arial" w:hAnsi="Arial" w:cs="Arial"/>
          <w:sz w:val="20"/>
          <w:szCs w:val="20"/>
        </w:rPr>
        <w:t>.</w:t>
      </w:r>
    </w:p>
    <w:p w:rsidR="000E29A3" w:rsidRPr="000E29A3" w:rsidRDefault="000E29A3" w:rsidP="000E29A3">
      <w:pPr>
        <w:pStyle w:val="Tekstpodstawowy"/>
        <w:spacing w:line="240" w:lineRule="atLeast"/>
        <w:ind w:right="-57" w:firstLine="567"/>
        <w:rPr>
          <w:rFonts w:ascii="Arial" w:hAnsi="Arial" w:cs="Arial"/>
          <w:sz w:val="20"/>
          <w:szCs w:val="20"/>
        </w:rPr>
      </w:pPr>
    </w:p>
    <w:p w:rsidR="000E29A3" w:rsidRDefault="000E29A3" w:rsidP="00A2377C">
      <w:pPr>
        <w:pStyle w:val="Tekstpodstawowy"/>
        <w:spacing w:line="240" w:lineRule="atLeast"/>
        <w:ind w:righ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dokonał wyboru oferty na podstawie art. 91 ust. 1 ww. ustawy.</w:t>
      </w:r>
    </w:p>
    <w:p w:rsidR="00D854BF" w:rsidRDefault="00D854BF" w:rsidP="000E29A3">
      <w:pPr>
        <w:spacing w:after="0" w:line="240" w:lineRule="exact"/>
        <w:ind w:firstLine="567"/>
        <w:rPr>
          <w:rFonts w:ascii="Arial" w:hAnsi="Arial" w:cs="Arial"/>
          <w:bCs/>
          <w:sz w:val="20"/>
          <w:szCs w:val="20"/>
        </w:rPr>
      </w:pPr>
    </w:p>
    <w:p w:rsidR="000E29A3" w:rsidRDefault="000E29A3" w:rsidP="000E29A3">
      <w:pPr>
        <w:spacing w:after="0" w:line="240" w:lineRule="exact"/>
        <w:ind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postępowaniu wpłynęła tylko oferta ww. konsorcjum, została ona uznana za najkorzystniejszą, gdyż spełnia warunki Zamawiającego.</w:t>
      </w:r>
    </w:p>
    <w:p w:rsidR="000E29A3" w:rsidRDefault="000E29A3" w:rsidP="000E29A3">
      <w:pPr>
        <w:spacing w:after="0" w:line="240" w:lineRule="exact"/>
        <w:ind w:firstLine="567"/>
        <w:rPr>
          <w:rFonts w:ascii="Arial" w:hAnsi="Arial" w:cs="Arial"/>
          <w:sz w:val="20"/>
          <w:szCs w:val="20"/>
        </w:rPr>
      </w:pPr>
    </w:p>
    <w:p w:rsidR="000E29A3" w:rsidRDefault="000E29A3" w:rsidP="000E29A3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wyniku dokonanej oceny, ofercie przyznano następującą punktację:</w:t>
      </w:r>
    </w:p>
    <w:tbl>
      <w:tblPr>
        <w:tblW w:w="0" w:type="auto"/>
        <w:jc w:val="center"/>
        <w:tblInd w:w="-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35"/>
        <w:gridCol w:w="3502"/>
        <w:gridCol w:w="1134"/>
        <w:gridCol w:w="1842"/>
        <w:gridCol w:w="1220"/>
      </w:tblGrid>
      <w:tr w:rsidR="000E29A3" w:rsidTr="000E29A3">
        <w:trPr>
          <w:trHeight w:val="131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0E29A3" w:rsidRDefault="000E29A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Czas reakcji na interwencyjne zabezpieczenie uszkodzonego obiektu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0E29A3" w:rsidTr="000E29A3">
        <w:trPr>
          <w:trHeight w:val="77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A3" w:rsidRDefault="000E29A3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0E29A3" w:rsidRDefault="000E29A3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Konsorcjum firm:</w:t>
            </w:r>
          </w:p>
          <w:p w:rsidR="000E29A3" w:rsidRDefault="000E29A3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 PPUH INTERBUD Sp. z o.o.,</w:t>
            </w:r>
          </w:p>
          <w:p w:rsidR="000E29A3" w:rsidRDefault="000E29A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firstLine="3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STAGMAR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MPKDiM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0E29A3" w:rsidRDefault="000E29A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40,00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A3" w:rsidRDefault="000E29A3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pkt</w:t>
            </w:r>
            <w:proofErr w:type="spellEnd"/>
          </w:p>
        </w:tc>
      </w:tr>
    </w:tbl>
    <w:p w:rsidR="00005E23" w:rsidRDefault="00005E23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9D5A0B" w:rsidRDefault="009D5A0B" w:rsidP="008D2D3F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EF1D25" w:rsidRPr="00EF1D25" w:rsidRDefault="00EF1D25" w:rsidP="00344E1B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 w:rsidRPr="00EF1D25">
        <w:rPr>
          <w:rFonts w:ascii="Arial" w:hAnsi="Arial" w:cs="Arial"/>
          <w:sz w:val="20"/>
          <w:szCs w:val="20"/>
        </w:rPr>
        <w:t>Dziękujemy za udział w przetargu i zapraszamy do udziału w następnych postępowaniach</w:t>
      </w:r>
      <w:r w:rsidR="00F63BDD">
        <w:rPr>
          <w:rFonts w:ascii="Arial" w:hAnsi="Arial" w:cs="Arial"/>
          <w:sz w:val="20"/>
          <w:szCs w:val="20"/>
        </w:rPr>
        <w:t xml:space="preserve"> </w:t>
      </w:r>
      <w:r w:rsidRPr="00EF1D25">
        <w:rPr>
          <w:rFonts w:ascii="Arial" w:hAnsi="Arial" w:cs="Arial"/>
          <w:sz w:val="20"/>
          <w:szCs w:val="20"/>
        </w:rPr>
        <w:t>organizowanych przez Miejski Zarząd Dróg i Komunikacji w Radomiu.</w:t>
      </w:r>
    </w:p>
    <w:p w:rsidR="00EF1D25" w:rsidRPr="00EF1D25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590BF8" w:rsidRDefault="00590BF8" w:rsidP="00537CF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064B5" w:rsidRPr="00BC2027" w:rsidRDefault="005D74E0" w:rsidP="005064B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BC2027">
        <w:rPr>
          <w:rFonts w:ascii="Arial" w:hAnsi="Arial" w:cs="Arial"/>
          <w:sz w:val="20"/>
          <w:szCs w:val="20"/>
        </w:rPr>
        <w:t xml:space="preserve">Radom, dnia </w:t>
      </w:r>
      <w:r w:rsidR="000E29A3">
        <w:rPr>
          <w:rFonts w:ascii="Arial" w:hAnsi="Arial" w:cs="Arial"/>
          <w:sz w:val="20"/>
          <w:szCs w:val="20"/>
        </w:rPr>
        <w:t>06</w:t>
      </w:r>
      <w:r w:rsidR="00D01457">
        <w:rPr>
          <w:rFonts w:ascii="Arial" w:hAnsi="Arial" w:cs="Arial"/>
          <w:sz w:val="20"/>
          <w:szCs w:val="20"/>
        </w:rPr>
        <w:t>.03</w:t>
      </w:r>
      <w:r w:rsidRPr="00BC2027">
        <w:rPr>
          <w:rFonts w:ascii="Arial" w:hAnsi="Arial" w:cs="Arial"/>
          <w:sz w:val="20"/>
          <w:szCs w:val="20"/>
        </w:rPr>
        <w:t>.20</w:t>
      </w:r>
      <w:r w:rsidR="00E055EC">
        <w:rPr>
          <w:rFonts w:ascii="Arial" w:hAnsi="Arial" w:cs="Arial"/>
          <w:sz w:val="20"/>
          <w:szCs w:val="20"/>
        </w:rPr>
        <w:t>20</w:t>
      </w:r>
      <w:r w:rsidRPr="00BC2027">
        <w:rPr>
          <w:rFonts w:ascii="Arial" w:hAnsi="Arial" w:cs="Arial"/>
          <w:sz w:val="20"/>
          <w:szCs w:val="20"/>
        </w:rPr>
        <w:t>r.</w:t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</w:p>
    <w:p w:rsidR="00EF1D25" w:rsidRDefault="00EF1D25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2B313F" w:rsidRPr="002B313F" w:rsidRDefault="002B313F" w:rsidP="002B313F">
      <w:pPr>
        <w:widowControl w:val="0"/>
        <w:spacing w:after="0" w:line="240" w:lineRule="auto"/>
        <w:ind w:hanging="34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</w:t>
      </w:r>
      <w:r w:rsidR="000E29A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</w:t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Z-ca Dyrektora </w:t>
      </w:r>
    </w:p>
    <w:p w:rsidR="002B313F" w:rsidRPr="002B313F" w:rsidRDefault="002B313F" w:rsidP="002B313F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Miejskiego Zarządu Dróg i Komunikacji</w:t>
      </w:r>
    </w:p>
    <w:p w:rsidR="002B313F" w:rsidRPr="002B313F" w:rsidRDefault="002B313F" w:rsidP="002B313F">
      <w:pPr>
        <w:widowControl w:val="0"/>
        <w:spacing w:after="0" w:line="240" w:lineRule="auto"/>
        <w:ind w:firstLine="454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mgr inż. Artur Dróżdż</w:t>
      </w:r>
    </w:p>
    <w:p w:rsidR="00EF1D25" w:rsidRPr="00BC2027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D0F32"/>
    <w:rsid w:val="00005E23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0E29A3"/>
    <w:rsid w:val="00113A6A"/>
    <w:rsid w:val="00145294"/>
    <w:rsid w:val="00163799"/>
    <w:rsid w:val="00175F50"/>
    <w:rsid w:val="001A06C3"/>
    <w:rsid w:val="001D74CE"/>
    <w:rsid w:val="0021237D"/>
    <w:rsid w:val="00220742"/>
    <w:rsid w:val="00226538"/>
    <w:rsid w:val="002A41C2"/>
    <w:rsid w:val="002B313F"/>
    <w:rsid w:val="002E3BFB"/>
    <w:rsid w:val="002F1CD9"/>
    <w:rsid w:val="00311E08"/>
    <w:rsid w:val="00344E1B"/>
    <w:rsid w:val="003456F2"/>
    <w:rsid w:val="0035327C"/>
    <w:rsid w:val="00356976"/>
    <w:rsid w:val="003616A9"/>
    <w:rsid w:val="003A567F"/>
    <w:rsid w:val="003B0DA3"/>
    <w:rsid w:val="003B0E62"/>
    <w:rsid w:val="003D619E"/>
    <w:rsid w:val="00424367"/>
    <w:rsid w:val="00457F9D"/>
    <w:rsid w:val="004A501D"/>
    <w:rsid w:val="004F0DBC"/>
    <w:rsid w:val="005064B5"/>
    <w:rsid w:val="00537CF5"/>
    <w:rsid w:val="005527DE"/>
    <w:rsid w:val="00552972"/>
    <w:rsid w:val="0056292A"/>
    <w:rsid w:val="00590BF8"/>
    <w:rsid w:val="005912B6"/>
    <w:rsid w:val="005946D9"/>
    <w:rsid w:val="005C1788"/>
    <w:rsid w:val="005C190E"/>
    <w:rsid w:val="005C6F6A"/>
    <w:rsid w:val="005D0F32"/>
    <w:rsid w:val="005D74E0"/>
    <w:rsid w:val="005F364B"/>
    <w:rsid w:val="005F3C9D"/>
    <w:rsid w:val="005F6F8A"/>
    <w:rsid w:val="00622390"/>
    <w:rsid w:val="00651385"/>
    <w:rsid w:val="0065151A"/>
    <w:rsid w:val="006747FD"/>
    <w:rsid w:val="00682AF0"/>
    <w:rsid w:val="0068565C"/>
    <w:rsid w:val="006B3602"/>
    <w:rsid w:val="00702904"/>
    <w:rsid w:val="00753269"/>
    <w:rsid w:val="00766561"/>
    <w:rsid w:val="007850DA"/>
    <w:rsid w:val="007E0EEC"/>
    <w:rsid w:val="00803255"/>
    <w:rsid w:val="008152F3"/>
    <w:rsid w:val="00825F60"/>
    <w:rsid w:val="00845AD2"/>
    <w:rsid w:val="00866D56"/>
    <w:rsid w:val="00872744"/>
    <w:rsid w:val="00873935"/>
    <w:rsid w:val="0088598B"/>
    <w:rsid w:val="008D2D3F"/>
    <w:rsid w:val="008D2E3E"/>
    <w:rsid w:val="009163D0"/>
    <w:rsid w:val="00925887"/>
    <w:rsid w:val="00936470"/>
    <w:rsid w:val="00954F58"/>
    <w:rsid w:val="00957608"/>
    <w:rsid w:val="009C288E"/>
    <w:rsid w:val="009D5A0B"/>
    <w:rsid w:val="009F0B98"/>
    <w:rsid w:val="00A2377C"/>
    <w:rsid w:val="00A321E0"/>
    <w:rsid w:val="00A57C6D"/>
    <w:rsid w:val="00A77F67"/>
    <w:rsid w:val="00A93D0F"/>
    <w:rsid w:val="00A96EFA"/>
    <w:rsid w:val="00B445FB"/>
    <w:rsid w:val="00B67A4D"/>
    <w:rsid w:val="00B90B2C"/>
    <w:rsid w:val="00BC2027"/>
    <w:rsid w:val="00BD256A"/>
    <w:rsid w:val="00BF115B"/>
    <w:rsid w:val="00BF2A01"/>
    <w:rsid w:val="00C377F9"/>
    <w:rsid w:val="00C419D9"/>
    <w:rsid w:val="00CB4DD6"/>
    <w:rsid w:val="00CD2DE1"/>
    <w:rsid w:val="00CF3376"/>
    <w:rsid w:val="00D01457"/>
    <w:rsid w:val="00D1277A"/>
    <w:rsid w:val="00D17B65"/>
    <w:rsid w:val="00D30153"/>
    <w:rsid w:val="00D33CC8"/>
    <w:rsid w:val="00D400F4"/>
    <w:rsid w:val="00D51B57"/>
    <w:rsid w:val="00D61214"/>
    <w:rsid w:val="00D62FA5"/>
    <w:rsid w:val="00D80D6C"/>
    <w:rsid w:val="00D854BF"/>
    <w:rsid w:val="00E055EC"/>
    <w:rsid w:val="00E535E9"/>
    <w:rsid w:val="00E701C1"/>
    <w:rsid w:val="00EC34AF"/>
    <w:rsid w:val="00EC5CC9"/>
    <w:rsid w:val="00EF1D25"/>
    <w:rsid w:val="00F0760C"/>
    <w:rsid w:val="00F40D42"/>
    <w:rsid w:val="00F41970"/>
    <w:rsid w:val="00F63BDD"/>
    <w:rsid w:val="00FA596A"/>
    <w:rsid w:val="00FD286F"/>
    <w:rsid w:val="00FE3D75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semiHidden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938F-EE73-49D0-9FB8-A66D721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92</cp:revision>
  <cp:lastPrinted>2019-12-05T07:26:00Z</cp:lastPrinted>
  <dcterms:created xsi:type="dcterms:W3CDTF">2019-05-20T08:31:00Z</dcterms:created>
  <dcterms:modified xsi:type="dcterms:W3CDTF">2020-03-06T07:44:00Z</dcterms:modified>
</cp:coreProperties>
</file>