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72" w:rsidRPr="00FE4C5C" w:rsidRDefault="00402872" w:rsidP="00402872">
      <w:pPr>
        <w:pStyle w:val="Nagwek3"/>
        <w:spacing w:before="0" w:after="0"/>
        <w:jc w:val="center"/>
        <w:rPr>
          <w:rFonts w:ascii="Neo Sans Pro" w:hAnsi="Neo Sans Pro"/>
          <w:sz w:val="40"/>
          <w:szCs w:val="40"/>
          <w:shd w:val="clear" w:color="auto" w:fill="CCCCCC"/>
        </w:rPr>
      </w:pPr>
      <w:r w:rsidRPr="00FE4C5C">
        <w:rPr>
          <w:rFonts w:ascii="Neo Sans Pro" w:hAnsi="Neo Sans Pro"/>
          <w:color w:val="auto"/>
          <w:sz w:val="40"/>
          <w:szCs w:val="40"/>
        </w:rPr>
        <w:t>OGŁOSZENIE O UNIEWAŻNIENIU POSTĘPOWANIA</w:t>
      </w:r>
    </w:p>
    <w:p w:rsidR="0023078B" w:rsidRPr="001F7A9D" w:rsidRDefault="0023078B" w:rsidP="0023078B">
      <w:pPr>
        <w:spacing w:after="0" w:line="240" w:lineRule="auto"/>
        <w:jc w:val="center"/>
        <w:rPr>
          <w:rFonts w:ascii="Neo Sans Pro" w:hAnsi="Neo Sans Pro" w:cs="Times New Roman"/>
          <w:u w:val="single"/>
        </w:rPr>
      </w:pPr>
      <w:r w:rsidRPr="001F7A9D">
        <w:rPr>
          <w:rFonts w:ascii="Neo Sans Pro" w:hAnsi="Neo Sans Pro" w:cs="Times New Roman"/>
          <w:i/>
          <w:iCs/>
        </w:rPr>
        <w:t xml:space="preserve">(strona internetowa </w:t>
      </w:r>
      <w:r w:rsidR="001F7A9D">
        <w:rPr>
          <w:rFonts w:ascii="Neo Sans Pro" w:hAnsi="Neo Sans Pro" w:cs="Times New Roman"/>
          <w:i/>
          <w:iCs/>
        </w:rPr>
        <w:t>prowadzonego postępowania</w:t>
      </w:r>
      <w:r w:rsidRPr="001F7A9D">
        <w:rPr>
          <w:rFonts w:ascii="Neo Sans Pro" w:hAnsi="Neo Sans Pro" w:cs="Times New Roman"/>
          <w:i/>
          <w:iCs/>
        </w:rPr>
        <w:t>)</w:t>
      </w:r>
    </w:p>
    <w:p w:rsidR="00402872" w:rsidRPr="00FE4C5C" w:rsidRDefault="00402872" w:rsidP="00C81D5A">
      <w:pPr>
        <w:pStyle w:val="Tekstpodstawowy"/>
        <w:tabs>
          <w:tab w:val="center" w:pos="4536"/>
          <w:tab w:val="right" w:pos="9072"/>
        </w:tabs>
        <w:ind w:right="0"/>
        <w:rPr>
          <w:rFonts w:ascii="Neo Sans Pro" w:hAnsi="Neo Sans Pro" w:cs="Arial"/>
          <w:szCs w:val="24"/>
        </w:rPr>
      </w:pPr>
    </w:p>
    <w:p w:rsidR="001B751C" w:rsidRDefault="001B751C" w:rsidP="001B751C">
      <w:pPr>
        <w:pStyle w:val="Tekstpodstawowy"/>
        <w:spacing w:line="240" w:lineRule="atLeast"/>
        <w:ind w:right="-57"/>
        <w:rPr>
          <w:rFonts w:ascii="Neo Sans Pro" w:hAnsi="Neo Sans Pro" w:cs="Arial"/>
          <w:b/>
          <w:sz w:val="22"/>
        </w:rPr>
      </w:pPr>
    </w:p>
    <w:p w:rsidR="001B751C" w:rsidRDefault="001B751C" w:rsidP="001B751C">
      <w:pPr>
        <w:pStyle w:val="Tekstpodstawowy"/>
        <w:spacing w:line="240" w:lineRule="atLeast"/>
        <w:ind w:right="-57"/>
        <w:rPr>
          <w:rFonts w:ascii="Neo Sans Pro" w:hAnsi="Neo Sans Pro" w:cs="Arial"/>
          <w:sz w:val="22"/>
        </w:rPr>
      </w:pPr>
      <w:r>
        <w:rPr>
          <w:rFonts w:ascii="Neo Sans Pro" w:hAnsi="Neo Sans Pro" w:cs="Arial"/>
          <w:sz w:val="22"/>
        </w:rPr>
        <w:tab/>
      </w:r>
    </w:p>
    <w:p w:rsidR="001B751C" w:rsidRPr="00060E59" w:rsidRDefault="001B751C" w:rsidP="001B751C">
      <w:pPr>
        <w:pStyle w:val="Tekstpodstawowy"/>
        <w:spacing w:line="240" w:lineRule="atLeast"/>
        <w:ind w:right="-57"/>
        <w:rPr>
          <w:rFonts w:ascii="Neo Sans Pro" w:hAnsi="Neo Sans Pro" w:cs="Arial"/>
          <w:sz w:val="22"/>
        </w:rPr>
      </w:pPr>
      <w:r>
        <w:rPr>
          <w:rFonts w:ascii="Neo Sans Pro" w:hAnsi="Neo Sans Pro" w:cs="Arial"/>
          <w:sz w:val="22"/>
        </w:rPr>
        <w:tab/>
        <w:t xml:space="preserve"> Miejski Zarząd Dróg i Komunikacji w Radomiu informuje, że postępowanie </w:t>
      </w:r>
      <w:r>
        <w:rPr>
          <w:rFonts w:ascii="Neo Sans Pro" w:hAnsi="Neo Sans Pro" w:cs="Arial"/>
          <w:sz w:val="22"/>
        </w:rPr>
        <w:br/>
        <w:t>o udzielenie zamówienia w trybie podstawowym bez negocjacji pn.</w:t>
      </w:r>
      <w:r>
        <w:rPr>
          <w:rFonts w:ascii="Neo Sans Pro" w:hAnsi="Neo Sans Pro" w:cs="Arial"/>
          <w:b/>
          <w:sz w:val="22"/>
        </w:rPr>
        <w:t xml:space="preserve"> </w:t>
      </w:r>
      <w:r>
        <w:rPr>
          <w:rFonts w:ascii="Neo Sans Pro" w:hAnsi="Neo Sans Pro" w:cs="Arial"/>
          <w:b/>
          <w:spacing w:val="-6"/>
        </w:rPr>
        <w:t xml:space="preserve">Budowa ścieżki rowerowej w ul. 11 Listopada w Radomiu od ul. </w:t>
      </w:r>
      <w:proofErr w:type="spellStart"/>
      <w:r>
        <w:rPr>
          <w:rFonts w:ascii="Neo Sans Pro" w:hAnsi="Neo Sans Pro" w:cs="Arial"/>
          <w:b/>
          <w:spacing w:val="-6"/>
        </w:rPr>
        <w:t>Zbrowskiego</w:t>
      </w:r>
      <w:proofErr w:type="spellEnd"/>
      <w:r>
        <w:rPr>
          <w:rFonts w:ascii="Neo Sans Pro" w:hAnsi="Neo Sans Pro" w:cs="Arial"/>
          <w:b/>
          <w:spacing w:val="-6"/>
        </w:rPr>
        <w:t xml:space="preserve"> do ul. Chrobrego</w:t>
      </w:r>
      <w:r>
        <w:rPr>
          <w:rFonts w:ascii="Neo Sans Pro" w:hAnsi="Neo Sans Pro" w:cs="Arial"/>
          <w:sz w:val="22"/>
        </w:rPr>
        <w:t xml:space="preserve"> zostało unieważnione na podstawie art. 255 pkt 2 ustawy z dnia 11 września 2019r. Prawo zamówień publicznych (</w:t>
      </w:r>
      <w:r>
        <w:rPr>
          <w:rFonts w:ascii="Neo Sans Pro" w:eastAsia="Lucida Sans Unicode" w:hAnsi="Neo Sans Pro"/>
          <w:spacing w:val="-4"/>
          <w:kern w:val="2"/>
          <w:lang w:eastAsia="zh-CN"/>
        </w:rPr>
        <w:t>tekst jednolity Dz.</w:t>
      </w:r>
      <w:r>
        <w:rPr>
          <w:rFonts w:ascii="Neo Sans Pro" w:eastAsia="Arial" w:hAnsi="Neo Sans Pro"/>
          <w:spacing w:val="-4"/>
          <w:kern w:val="2"/>
          <w:lang w:eastAsia="zh-CN"/>
        </w:rPr>
        <w:t xml:space="preserve"> </w:t>
      </w:r>
      <w:r>
        <w:rPr>
          <w:rFonts w:ascii="Neo Sans Pro" w:eastAsia="Lucida Sans Unicode" w:hAnsi="Neo Sans Pro"/>
          <w:spacing w:val="-4"/>
          <w:kern w:val="2"/>
          <w:lang w:eastAsia="zh-CN"/>
        </w:rPr>
        <w:t>U.</w:t>
      </w:r>
      <w:r>
        <w:rPr>
          <w:rFonts w:ascii="Neo Sans Pro" w:eastAsia="Arial" w:hAnsi="Neo Sans Pro"/>
          <w:spacing w:val="-4"/>
          <w:kern w:val="2"/>
          <w:lang w:eastAsia="zh-CN"/>
        </w:rPr>
        <w:t xml:space="preserve"> z 2021r., poz. 1129 ze zm.</w:t>
      </w:r>
      <w:r>
        <w:rPr>
          <w:rFonts w:ascii="Neo Sans Pro" w:hAnsi="Neo Sans Pro" w:cs="Arial"/>
          <w:sz w:val="22"/>
        </w:rPr>
        <w:t xml:space="preserve">), ponieważ </w:t>
      </w:r>
      <w:r>
        <w:rPr>
          <w:rFonts w:ascii="Neo Sans Pro" w:hAnsi="Neo Sans Pro"/>
          <w:sz w:val="22"/>
        </w:rPr>
        <w:t xml:space="preserve">wszystkie złożone oferty podlegały </w:t>
      </w:r>
      <w:r w:rsidRPr="00060E59">
        <w:rPr>
          <w:rFonts w:ascii="Neo Sans Pro" w:hAnsi="Neo Sans Pro"/>
          <w:sz w:val="22"/>
        </w:rPr>
        <w:t>odrzuceniu</w:t>
      </w:r>
      <w:r w:rsidRPr="00060E59">
        <w:rPr>
          <w:rFonts w:ascii="Neo Sans Pro" w:hAnsi="Neo Sans Pro" w:cs="Arial"/>
          <w:sz w:val="22"/>
        </w:rPr>
        <w:t>.</w:t>
      </w:r>
    </w:p>
    <w:p w:rsidR="001B751C" w:rsidRDefault="001B751C" w:rsidP="001B751C">
      <w:pPr>
        <w:pStyle w:val="Tekstpodstawowy"/>
        <w:ind w:right="0"/>
        <w:rPr>
          <w:rFonts w:ascii="Neo Sans Pro" w:hAnsi="Neo Sans Pro" w:cs="Arial"/>
          <w:sz w:val="22"/>
        </w:rPr>
      </w:pPr>
      <w:r w:rsidRPr="00060E59">
        <w:rPr>
          <w:rFonts w:ascii="Neo Sans Pro" w:hAnsi="Neo Sans Pro" w:cs="Arial"/>
          <w:sz w:val="22"/>
        </w:rPr>
        <w:t>W postępowaniu wpłynęła tylko oferta firmy</w:t>
      </w:r>
      <w:r w:rsidR="00060E59" w:rsidRPr="00060E59">
        <w:rPr>
          <w:rFonts w:ascii="Neo Sans Pro" w:hAnsi="Neo Sans Pro" w:cs="Arial"/>
          <w:sz w:val="22"/>
        </w:rPr>
        <w:t xml:space="preserve"> </w:t>
      </w:r>
      <w:r w:rsidR="00060E59">
        <w:rPr>
          <w:rFonts w:ascii="Neo Sans Pro" w:hAnsi="Neo Sans Pro" w:cs="Arial"/>
          <w:sz w:val="22"/>
        </w:rPr>
        <w:t xml:space="preserve">BUDROMEX Emilia Podsiadła, ul. Wolanowska 228, 26-600 Radom, </w:t>
      </w:r>
      <w:r>
        <w:rPr>
          <w:rFonts w:ascii="Neo Sans Pro" w:hAnsi="Neo Sans Pro" w:cs="Arial"/>
          <w:sz w:val="22"/>
        </w:rPr>
        <w:t>którą Zamawiający odrzucił na podstawie art. 226 u</w:t>
      </w:r>
      <w:r w:rsidR="002753BA">
        <w:rPr>
          <w:rFonts w:ascii="Neo Sans Pro" w:hAnsi="Neo Sans Pro" w:cs="Arial"/>
          <w:sz w:val="22"/>
        </w:rPr>
        <w:t xml:space="preserve">st. 1 pkt 2 lit. a) ustawy </w:t>
      </w:r>
      <w:proofErr w:type="spellStart"/>
      <w:r w:rsidR="002753BA">
        <w:rPr>
          <w:rFonts w:ascii="Neo Sans Pro" w:hAnsi="Neo Sans Pro" w:cs="Arial"/>
          <w:sz w:val="22"/>
        </w:rPr>
        <w:t>Pzp</w:t>
      </w:r>
      <w:proofErr w:type="spellEnd"/>
      <w:r w:rsidR="002753BA">
        <w:rPr>
          <w:rFonts w:ascii="Neo Sans Pro" w:hAnsi="Neo Sans Pro" w:cs="Arial"/>
          <w:sz w:val="22"/>
        </w:rPr>
        <w:t>.</w:t>
      </w:r>
    </w:p>
    <w:p w:rsidR="003A0C18" w:rsidRPr="003A0C18" w:rsidRDefault="003A0C18" w:rsidP="003A0C18">
      <w:pPr>
        <w:pStyle w:val="Tekstpodstawowy"/>
        <w:rPr>
          <w:rFonts w:ascii="Neo Sans Pro" w:hAnsi="Neo Sans Pro" w:cs="Arial"/>
          <w:szCs w:val="24"/>
        </w:rPr>
      </w:pPr>
      <w:r w:rsidRPr="003A0C18">
        <w:rPr>
          <w:rFonts w:ascii="Neo Sans Pro" w:hAnsi="Neo Sans Pro" w:cs="Arial"/>
          <w:szCs w:val="24"/>
        </w:rPr>
        <w:t xml:space="preserve">              Dziękujemy za udział w postępowaniu i zapraszamy do udziału w następnych postępowaniach organizowanych przez Miejski Zarząd Dróg i Komunikacji w Radomiu.</w:t>
      </w:r>
    </w:p>
    <w:p w:rsidR="003A0C18" w:rsidRPr="003A0C18" w:rsidRDefault="003A0C18" w:rsidP="003A0C18">
      <w:pPr>
        <w:pStyle w:val="Tekstpodstawowy"/>
        <w:rPr>
          <w:rFonts w:ascii="Neo Sans Pro" w:hAnsi="Neo Sans Pro" w:cs="Arial"/>
          <w:szCs w:val="24"/>
        </w:rPr>
      </w:pPr>
      <w:r w:rsidRPr="003A0C18">
        <w:rPr>
          <w:rFonts w:ascii="Neo Sans Pro" w:hAnsi="Neo Sans Pro" w:cs="Arial"/>
          <w:szCs w:val="24"/>
        </w:rPr>
        <w:tab/>
      </w:r>
      <w:r w:rsidRPr="003A0C18">
        <w:rPr>
          <w:rFonts w:ascii="Neo Sans Pro" w:hAnsi="Neo Sans Pro" w:cs="Arial"/>
          <w:szCs w:val="24"/>
        </w:rPr>
        <w:tab/>
        <w:t xml:space="preserve">       </w:t>
      </w:r>
      <w:r w:rsidRPr="003A0C18">
        <w:rPr>
          <w:rFonts w:ascii="Neo Sans Pro" w:hAnsi="Neo Sans Pro" w:cs="Arial"/>
          <w:szCs w:val="24"/>
        </w:rPr>
        <w:tab/>
      </w:r>
      <w:r w:rsidRPr="003A0C18">
        <w:rPr>
          <w:rFonts w:ascii="Neo Sans Pro" w:hAnsi="Neo Sans Pro" w:cs="Arial"/>
          <w:szCs w:val="24"/>
        </w:rPr>
        <w:tab/>
      </w:r>
    </w:p>
    <w:p w:rsidR="005C71A2" w:rsidRDefault="00D92237" w:rsidP="00D92237">
      <w:pPr>
        <w:pStyle w:val="Tekstpodstawowy"/>
        <w:spacing w:line="240" w:lineRule="atLeast"/>
        <w:ind w:right="-57"/>
        <w:rPr>
          <w:rFonts w:ascii="Neo Sans Pro" w:eastAsia="Times New Roman" w:hAnsi="Neo Sans Pro" w:cs="Arial"/>
          <w:szCs w:val="24"/>
        </w:rPr>
      </w:pPr>
      <w:r w:rsidRPr="00D92237">
        <w:rPr>
          <w:rFonts w:ascii="Neo Sans Pro" w:hAnsi="Neo Sans Pro" w:cs="Arial"/>
          <w:szCs w:val="24"/>
        </w:rPr>
        <w:tab/>
      </w:r>
      <w:r w:rsidRPr="00D92237">
        <w:rPr>
          <w:rFonts w:ascii="Neo Sans Pro" w:hAnsi="Neo Sans Pro" w:cs="Arial"/>
          <w:szCs w:val="24"/>
        </w:rPr>
        <w:tab/>
        <w:t xml:space="preserve">       </w:t>
      </w:r>
      <w:r w:rsidRPr="00D92237">
        <w:rPr>
          <w:rFonts w:ascii="Neo Sans Pro" w:hAnsi="Neo Sans Pro" w:cs="Arial"/>
          <w:szCs w:val="24"/>
        </w:rPr>
        <w:tab/>
      </w:r>
      <w:r w:rsidRPr="00D92237">
        <w:rPr>
          <w:rFonts w:ascii="Neo Sans Pro" w:hAnsi="Neo Sans Pro" w:cs="Arial"/>
          <w:szCs w:val="24"/>
        </w:rPr>
        <w:tab/>
      </w:r>
      <w:r w:rsidR="001F7A9D" w:rsidRPr="001F7A9D">
        <w:rPr>
          <w:rFonts w:ascii="Neo Sans Pro" w:eastAsia="Times New Roman" w:hAnsi="Neo Sans Pro" w:cs="Arial"/>
          <w:szCs w:val="24"/>
        </w:rPr>
        <w:t xml:space="preserve">     </w:t>
      </w:r>
      <w:r w:rsidR="001F7A9D" w:rsidRPr="001F7A9D">
        <w:rPr>
          <w:rFonts w:ascii="Neo Sans Pro" w:eastAsia="Times New Roman" w:hAnsi="Neo Sans Pro" w:cs="Arial"/>
          <w:szCs w:val="24"/>
        </w:rPr>
        <w:tab/>
      </w:r>
      <w:r w:rsidR="001F7A9D" w:rsidRPr="001F7A9D">
        <w:rPr>
          <w:rFonts w:ascii="Neo Sans Pro" w:eastAsia="Times New Roman" w:hAnsi="Neo Sans Pro" w:cs="Arial"/>
          <w:szCs w:val="24"/>
        </w:rPr>
        <w:tab/>
      </w:r>
    </w:p>
    <w:p w:rsidR="00D92237" w:rsidRPr="00D92237" w:rsidRDefault="00D92237" w:rsidP="00D92237">
      <w:pPr>
        <w:pStyle w:val="Tekstpodstawowy"/>
        <w:spacing w:line="240" w:lineRule="atLeast"/>
        <w:ind w:right="-57"/>
        <w:rPr>
          <w:rFonts w:ascii="Neo Sans Pro" w:hAnsi="Neo Sans Pro" w:cs="Arial"/>
          <w:szCs w:val="24"/>
        </w:rPr>
      </w:pPr>
    </w:p>
    <w:p w:rsidR="00C110A1" w:rsidRPr="00FE4C5C" w:rsidRDefault="009972BE" w:rsidP="00CC5AAF">
      <w:pPr>
        <w:tabs>
          <w:tab w:val="left" w:pos="567"/>
        </w:tabs>
        <w:spacing w:after="0" w:line="240" w:lineRule="auto"/>
        <w:rPr>
          <w:rFonts w:ascii="Neo Sans Pro" w:eastAsia="Times New Roman" w:hAnsi="Neo Sans Pro" w:cs="Arial"/>
          <w:color w:val="000000"/>
          <w:sz w:val="24"/>
          <w:szCs w:val="24"/>
        </w:rPr>
      </w:pPr>
      <w:r w:rsidRPr="00FE4C5C">
        <w:rPr>
          <w:rFonts w:ascii="Neo Sans Pro" w:hAnsi="Neo Sans Pro" w:cs="Arial"/>
          <w:sz w:val="24"/>
          <w:szCs w:val="24"/>
        </w:rPr>
        <w:t xml:space="preserve">Radom, dnia </w:t>
      </w:r>
      <w:r w:rsidR="008E3366">
        <w:rPr>
          <w:rFonts w:ascii="Neo Sans Pro" w:hAnsi="Neo Sans Pro" w:cs="Arial"/>
          <w:sz w:val="24"/>
          <w:szCs w:val="24"/>
        </w:rPr>
        <w:t>13</w:t>
      </w:r>
      <w:bookmarkStart w:id="0" w:name="_GoBack"/>
      <w:bookmarkEnd w:id="0"/>
      <w:r w:rsidR="00060E59">
        <w:rPr>
          <w:rFonts w:ascii="Neo Sans Pro" w:hAnsi="Neo Sans Pro" w:cs="Arial"/>
          <w:sz w:val="24"/>
          <w:szCs w:val="24"/>
        </w:rPr>
        <w:t>.10</w:t>
      </w:r>
      <w:r w:rsidR="003D324E" w:rsidRPr="00FE4C5C">
        <w:rPr>
          <w:rFonts w:ascii="Neo Sans Pro" w:hAnsi="Neo Sans Pro" w:cs="Arial"/>
          <w:sz w:val="24"/>
          <w:szCs w:val="24"/>
        </w:rPr>
        <w:t>.2021</w:t>
      </w:r>
      <w:r w:rsidR="00EA0C43" w:rsidRPr="00FE4C5C">
        <w:rPr>
          <w:rFonts w:ascii="Neo Sans Pro" w:hAnsi="Neo Sans Pro" w:cs="Arial"/>
          <w:sz w:val="24"/>
          <w:szCs w:val="24"/>
        </w:rPr>
        <w:t>r.</w:t>
      </w:r>
      <w:r w:rsidR="00CC5AAF" w:rsidRPr="00FE4C5C">
        <w:rPr>
          <w:rFonts w:ascii="Neo Sans Pro" w:eastAsia="Times New Roman" w:hAnsi="Neo Sans Pro" w:cs="Arial"/>
          <w:color w:val="000000"/>
          <w:sz w:val="24"/>
          <w:szCs w:val="24"/>
        </w:rPr>
        <w:t xml:space="preserve">                                               </w:t>
      </w:r>
      <w:r w:rsidR="00FE4C5C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="00FE4C5C">
        <w:rPr>
          <w:rFonts w:ascii="Neo Sans Pro" w:eastAsia="Times New Roman" w:hAnsi="Neo Sans Pro" w:cs="Arial"/>
          <w:color w:val="000000"/>
          <w:sz w:val="24"/>
          <w:szCs w:val="24"/>
        </w:rPr>
        <w:tab/>
        <w:t xml:space="preserve">  </w:t>
      </w:r>
      <w:r w:rsidR="00CC5AAF" w:rsidRPr="00FE4C5C">
        <w:rPr>
          <w:rFonts w:ascii="Neo Sans Pro" w:eastAsia="Times New Roman" w:hAnsi="Neo Sans Pro" w:cs="Arial"/>
          <w:color w:val="000000"/>
          <w:sz w:val="24"/>
          <w:szCs w:val="24"/>
        </w:rPr>
        <w:t xml:space="preserve">Dyrektor  </w:t>
      </w:r>
    </w:p>
    <w:p w:rsidR="00CC5AAF" w:rsidRPr="00FE4C5C" w:rsidRDefault="00C110A1" w:rsidP="00CC5AAF">
      <w:pPr>
        <w:tabs>
          <w:tab w:val="left" w:pos="567"/>
        </w:tabs>
        <w:spacing w:after="0" w:line="240" w:lineRule="auto"/>
        <w:rPr>
          <w:rFonts w:ascii="Neo Sans Pro" w:eastAsia="Times New Roman" w:hAnsi="Neo Sans Pro" w:cs="Arial"/>
          <w:color w:val="000000"/>
          <w:sz w:val="24"/>
          <w:szCs w:val="24"/>
        </w:rPr>
      </w:pPr>
      <w:r w:rsidRPr="00FE4C5C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Pr="00FE4C5C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Pr="00FE4C5C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Pr="00FE4C5C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Pr="00FE4C5C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Pr="00FE4C5C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Pr="00FE4C5C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Pr="00FE4C5C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="00CC5AAF" w:rsidRPr="00FE4C5C">
        <w:rPr>
          <w:rFonts w:ascii="Neo Sans Pro" w:eastAsia="Times New Roman" w:hAnsi="Neo Sans Pro" w:cs="Arial"/>
          <w:color w:val="000000"/>
          <w:sz w:val="24"/>
          <w:szCs w:val="24"/>
        </w:rPr>
        <w:t>Miejskiego Zarządu Dróg i Komunikacji</w:t>
      </w:r>
    </w:p>
    <w:p w:rsidR="00CC5AAF" w:rsidRPr="00FE4C5C" w:rsidRDefault="00CC5AAF" w:rsidP="00CC5AAF">
      <w:pPr>
        <w:spacing w:after="0" w:line="240" w:lineRule="atLeast"/>
        <w:jc w:val="both"/>
        <w:rPr>
          <w:rFonts w:ascii="Neo Sans Pro" w:eastAsia="Times New Roman" w:hAnsi="Neo Sans Pro" w:cs="Arial"/>
          <w:b/>
          <w:sz w:val="24"/>
          <w:szCs w:val="24"/>
        </w:rPr>
      </w:pPr>
      <w:r w:rsidRPr="00FE4C5C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Pr="00FE4C5C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Pr="00FE4C5C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Pr="00FE4C5C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Pr="00FE4C5C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Pr="00FE4C5C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Pr="00FE4C5C">
        <w:rPr>
          <w:rFonts w:ascii="Neo Sans Pro" w:eastAsia="Times New Roman" w:hAnsi="Neo Sans Pro" w:cs="Arial"/>
          <w:color w:val="000000"/>
          <w:sz w:val="24"/>
          <w:szCs w:val="24"/>
        </w:rPr>
        <w:tab/>
        <w:t xml:space="preserve">                  </w:t>
      </w:r>
      <w:r w:rsidRPr="00FE4C5C">
        <w:rPr>
          <w:rFonts w:ascii="Neo Sans Pro" w:eastAsia="Times New Roman" w:hAnsi="Neo Sans Pro" w:cs="Arial"/>
          <w:b/>
          <w:i/>
          <w:color w:val="000000"/>
          <w:sz w:val="24"/>
          <w:szCs w:val="24"/>
        </w:rPr>
        <w:t>mgr Piotr Wójcik</w:t>
      </w:r>
    </w:p>
    <w:p w:rsidR="00CC5AAF" w:rsidRPr="00FE4C5C" w:rsidRDefault="00CC5AAF" w:rsidP="00CC5AAF">
      <w:pPr>
        <w:spacing w:after="0" w:line="240" w:lineRule="atLeast"/>
        <w:jc w:val="both"/>
        <w:rPr>
          <w:rFonts w:ascii="Neo Sans Pro" w:hAnsi="Neo Sans Pro" w:cs="Arial"/>
          <w:b/>
          <w:sz w:val="24"/>
          <w:szCs w:val="24"/>
        </w:rPr>
      </w:pPr>
    </w:p>
    <w:p w:rsidR="00EA0C43" w:rsidRPr="00FE4C5C" w:rsidRDefault="00EA0C43">
      <w:pPr>
        <w:rPr>
          <w:rFonts w:ascii="Neo Sans Pro" w:hAnsi="Neo Sans Pro" w:cs="Arial"/>
          <w:sz w:val="24"/>
          <w:szCs w:val="24"/>
        </w:rPr>
      </w:pPr>
    </w:p>
    <w:sectPr w:rsidR="00EA0C43" w:rsidRPr="00FE4C5C" w:rsidSect="00F94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34C32"/>
    <w:rsid w:val="00034C32"/>
    <w:rsid w:val="00060E59"/>
    <w:rsid w:val="0009491B"/>
    <w:rsid w:val="000F7B77"/>
    <w:rsid w:val="001B751C"/>
    <w:rsid w:val="001B770D"/>
    <w:rsid w:val="001F7A9D"/>
    <w:rsid w:val="0023078B"/>
    <w:rsid w:val="002753BA"/>
    <w:rsid w:val="00311DFD"/>
    <w:rsid w:val="003A0C18"/>
    <w:rsid w:val="003D324E"/>
    <w:rsid w:val="00402872"/>
    <w:rsid w:val="00517B95"/>
    <w:rsid w:val="005B2DF4"/>
    <w:rsid w:val="005C71A2"/>
    <w:rsid w:val="008769FA"/>
    <w:rsid w:val="00890381"/>
    <w:rsid w:val="008D1600"/>
    <w:rsid w:val="008E3366"/>
    <w:rsid w:val="009972BE"/>
    <w:rsid w:val="009F3B17"/>
    <w:rsid w:val="00A36E2E"/>
    <w:rsid w:val="00C110A1"/>
    <w:rsid w:val="00C81D5A"/>
    <w:rsid w:val="00CC5AAF"/>
    <w:rsid w:val="00D92237"/>
    <w:rsid w:val="00DB48C9"/>
    <w:rsid w:val="00DF6B3D"/>
    <w:rsid w:val="00EA0C43"/>
    <w:rsid w:val="00F13BDE"/>
    <w:rsid w:val="00F94CFE"/>
    <w:rsid w:val="00FE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3DDE"/>
  <w15:docId w15:val="{07CF1AEE-BA95-4BA4-A8DE-9E4646D7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CFE"/>
  </w:style>
  <w:style w:type="paragraph" w:styleId="Nagwek3">
    <w:name w:val="heading 3"/>
    <w:basedOn w:val="Normalny"/>
    <w:link w:val="Nagwek3Znak"/>
    <w:semiHidden/>
    <w:unhideWhenUsed/>
    <w:qFormat/>
    <w:rsid w:val="00402872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034C32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034C32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034C32"/>
  </w:style>
  <w:style w:type="character" w:customStyle="1" w:styleId="Nagwek3Znak">
    <w:name w:val="Nagłówek 3 Znak"/>
    <w:basedOn w:val="Domylnaczcionkaakapitu"/>
    <w:link w:val="Nagwek3"/>
    <w:semiHidden/>
    <w:rsid w:val="00402872"/>
    <w:rPr>
      <w:rFonts w:ascii="Arial Unicode MS" w:eastAsia="Arial Unicode MS" w:hAnsi="Arial Unicode MS" w:cs="Times New Roman"/>
      <w:b/>
      <w:color w:val="00008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Agnieszka Ślubowska</cp:lastModifiedBy>
  <cp:revision>27</cp:revision>
  <cp:lastPrinted>2021-10-11T08:49:00Z</cp:lastPrinted>
  <dcterms:created xsi:type="dcterms:W3CDTF">2019-10-16T09:29:00Z</dcterms:created>
  <dcterms:modified xsi:type="dcterms:W3CDTF">2021-10-12T09:07:00Z</dcterms:modified>
</cp:coreProperties>
</file>