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5A" w:rsidRPr="0055575A" w:rsidRDefault="00890D5E" w:rsidP="0055575A">
      <w:pPr>
        <w:tabs>
          <w:tab w:val="left" w:pos="426"/>
        </w:tabs>
        <w:ind w:left="284" w:hanging="284"/>
        <w:jc w:val="center"/>
        <w:rPr>
          <w:rFonts w:ascii="Neo Sans Pro" w:hAnsi="Neo Sans Pro" w:cs="Arial"/>
          <w:b/>
        </w:rPr>
      </w:pPr>
      <w:r w:rsidRPr="00782522">
        <w:rPr>
          <w:rFonts w:ascii="Neo Sans Pro" w:hAnsi="Neo Sans Pro"/>
          <w:b/>
        </w:rPr>
        <w:t>ZAPYTANI</w:t>
      </w:r>
      <w:r>
        <w:rPr>
          <w:rFonts w:ascii="Neo Sans Pro" w:hAnsi="Neo Sans Pro"/>
          <w:b/>
        </w:rPr>
        <w:t>A</w:t>
      </w:r>
      <w:r w:rsidRPr="00782522">
        <w:rPr>
          <w:rFonts w:ascii="Neo Sans Pro" w:hAnsi="Neo Sans Pro"/>
          <w:b/>
        </w:rPr>
        <w:t xml:space="preserve"> I ODPOWIED</w:t>
      </w:r>
      <w:r>
        <w:rPr>
          <w:rFonts w:ascii="Neo Sans Pro" w:hAnsi="Neo Sans Pro"/>
          <w:b/>
        </w:rPr>
        <w:t>ZI</w:t>
      </w:r>
      <w:r w:rsidRPr="00782522">
        <w:rPr>
          <w:rFonts w:ascii="Neo Sans Pro" w:hAnsi="Neo Sans Pro"/>
          <w:b/>
        </w:rPr>
        <w:t xml:space="preserve"> NA ZAPYTANI</w:t>
      </w:r>
      <w:r>
        <w:rPr>
          <w:rFonts w:ascii="Neo Sans Pro" w:hAnsi="Neo Sans Pro"/>
          <w:b/>
        </w:rPr>
        <w:t>A</w:t>
      </w:r>
      <w:r w:rsidRPr="00782522">
        <w:rPr>
          <w:rFonts w:ascii="Neo Sans Pro" w:hAnsi="Neo Sans Pro"/>
          <w:b/>
        </w:rPr>
        <w:t xml:space="preserve"> </w:t>
      </w:r>
      <w:r w:rsidR="002D37BD">
        <w:rPr>
          <w:rFonts w:ascii="Neo Sans Pro" w:hAnsi="Neo Sans Pro"/>
          <w:b/>
        </w:rPr>
        <w:br/>
      </w:r>
      <w:r>
        <w:rPr>
          <w:rFonts w:ascii="Neo Sans Pro" w:hAnsi="Neo Sans Pro"/>
          <w:b/>
        </w:rPr>
        <w:t>ORAZ ZMIANA SPECYFIKACJI WARUNKÓW</w:t>
      </w:r>
      <w:r w:rsidR="00185E88">
        <w:rPr>
          <w:rFonts w:ascii="Neo Sans Pro" w:hAnsi="Neo Sans Pro"/>
          <w:b/>
        </w:rPr>
        <w:t xml:space="preserve"> ZAMÓWIENIA</w:t>
      </w:r>
      <w:r w:rsidR="0055575A" w:rsidRPr="0055575A">
        <w:rPr>
          <w:rFonts w:ascii="Neo Sans Pro" w:hAnsi="Neo Sans Pro" w:cs="Arial"/>
          <w:b/>
          <w:spacing w:val="-6"/>
        </w:rPr>
        <w:br/>
      </w:r>
      <w:r w:rsidR="00691630">
        <w:rPr>
          <w:rFonts w:ascii="Neo Sans Pro" w:hAnsi="Neo Sans Pro" w:cs="Arial"/>
          <w:b/>
          <w:bCs/>
        </w:rPr>
        <w:t>NR POSTĘPOWANIA: NZ.2603.77</w:t>
      </w:r>
      <w:r w:rsidR="0055575A" w:rsidRPr="0055575A">
        <w:rPr>
          <w:rFonts w:ascii="Neo Sans Pro" w:hAnsi="Neo Sans Pro" w:cs="Arial"/>
          <w:b/>
          <w:bCs/>
        </w:rPr>
        <w:t>.2022</w:t>
      </w:r>
    </w:p>
    <w:p w:rsidR="0055575A" w:rsidRPr="0055575A" w:rsidRDefault="0055575A" w:rsidP="0055575A">
      <w:pPr>
        <w:widowControl w:val="0"/>
        <w:ind w:left="360"/>
        <w:jc w:val="center"/>
        <w:rPr>
          <w:rFonts w:ascii="Neo Sans Pro" w:hAnsi="Neo Sans Pro" w:cs="Arial"/>
          <w:i/>
          <w:sz w:val="22"/>
          <w:szCs w:val="22"/>
        </w:rPr>
      </w:pPr>
      <w:r w:rsidRPr="0055575A">
        <w:rPr>
          <w:rFonts w:ascii="Neo Sans Pro" w:hAnsi="Neo Sans Pro" w:cs="Arial"/>
          <w:i/>
          <w:sz w:val="22"/>
          <w:szCs w:val="22"/>
        </w:rPr>
        <w:t>(strona internetowa prowadzonego postępowania)</w:t>
      </w:r>
    </w:p>
    <w:p w:rsidR="00F31C27" w:rsidRDefault="00F31C27" w:rsidP="00782522">
      <w:pPr>
        <w:widowControl w:val="0"/>
        <w:ind w:left="360"/>
        <w:jc w:val="both"/>
        <w:rPr>
          <w:rFonts w:ascii="Neo Sans Pro" w:hAnsi="Neo Sans Pro"/>
          <w:b/>
        </w:rPr>
      </w:pPr>
    </w:p>
    <w:p w:rsidR="00641219" w:rsidRDefault="00641219" w:rsidP="00782522">
      <w:pPr>
        <w:widowControl w:val="0"/>
        <w:ind w:left="360"/>
        <w:jc w:val="both"/>
        <w:rPr>
          <w:rFonts w:ascii="Neo Sans Pro" w:hAnsi="Neo Sans Pro"/>
          <w:b/>
        </w:rPr>
      </w:pPr>
    </w:p>
    <w:p w:rsidR="00F73D2B" w:rsidRPr="00A8301F" w:rsidRDefault="00F73D2B" w:rsidP="00776C0B">
      <w:pPr>
        <w:widowControl w:val="0"/>
        <w:suppressAutoHyphens/>
        <w:ind w:firstLine="708"/>
        <w:jc w:val="both"/>
        <w:rPr>
          <w:rFonts w:ascii="Neo Sans Pro" w:hAnsi="Neo Sans Pro"/>
          <w:b/>
          <w:bCs/>
        </w:rPr>
      </w:pPr>
      <w:r w:rsidRPr="00A8301F">
        <w:rPr>
          <w:rFonts w:ascii="Neo Sans Pro" w:hAnsi="Neo Sans Pro"/>
        </w:rPr>
        <w:t>Miejski Zarząd Dróg i Komunikacji w Radomiu w odpowiedzi na złożone zapytani</w:t>
      </w:r>
      <w:r w:rsidR="00AC3FC3" w:rsidRPr="00A8301F">
        <w:rPr>
          <w:rFonts w:ascii="Neo Sans Pro" w:hAnsi="Neo Sans Pro"/>
        </w:rPr>
        <w:t>a</w:t>
      </w:r>
      <w:r w:rsidRPr="00A8301F">
        <w:rPr>
          <w:rFonts w:ascii="Neo Sans Pro" w:hAnsi="Neo Sans Pro"/>
        </w:rPr>
        <w:t xml:space="preserve"> dotyczące specyfikacji warunków zamówienia (SWZ) </w:t>
      </w:r>
      <w:r w:rsidR="003E5272" w:rsidRPr="00A8301F">
        <w:rPr>
          <w:rFonts w:ascii="Neo Sans Pro" w:hAnsi="Neo Sans Pro"/>
        </w:rPr>
        <w:t>pn.</w:t>
      </w:r>
      <w:r w:rsidRPr="00A8301F">
        <w:rPr>
          <w:rFonts w:ascii="Neo Sans Pro" w:hAnsi="Neo Sans Pro"/>
        </w:rPr>
        <w:t xml:space="preserve"> </w:t>
      </w:r>
      <w:r w:rsidR="0055575A">
        <w:rPr>
          <w:rFonts w:ascii="Neo Sans Pro" w:hAnsi="Neo Sans Pro" w:cs="Arial"/>
          <w:b/>
        </w:rPr>
        <w:t xml:space="preserve">Wykonanie nasadzeń drzew </w:t>
      </w:r>
      <w:r w:rsidR="0055575A">
        <w:rPr>
          <w:rFonts w:ascii="Neo Sans Pro" w:hAnsi="Neo Sans Pro" w:cs="Arial"/>
          <w:b/>
        </w:rPr>
        <w:br/>
        <w:t xml:space="preserve">i krzewów w pasach drogowych ulic miasta Radomia wraz z ich konserwacją w latach 2022 – 2024 </w:t>
      </w:r>
      <w:r w:rsidR="00767845" w:rsidRPr="00A8301F">
        <w:rPr>
          <w:rFonts w:ascii="Neo Sans Pro" w:hAnsi="Neo Sans Pro"/>
        </w:rPr>
        <w:t xml:space="preserve">udziela </w:t>
      </w:r>
      <w:r w:rsidR="00B06D89" w:rsidRPr="00A8301F">
        <w:rPr>
          <w:rFonts w:ascii="Neo Sans Pro" w:hAnsi="Neo Sans Pro"/>
        </w:rPr>
        <w:t>następując</w:t>
      </w:r>
      <w:r w:rsidR="00A8301F">
        <w:rPr>
          <w:rFonts w:ascii="Neo Sans Pro" w:hAnsi="Neo Sans Pro"/>
        </w:rPr>
        <w:t>ych</w:t>
      </w:r>
      <w:r w:rsidR="00FD4625" w:rsidRPr="00A8301F">
        <w:rPr>
          <w:rFonts w:ascii="Neo Sans Pro" w:hAnsi="Neo Sans Pro"/>
        </w:rPr>
        <w:t xml:space="preserve"> </w:t>
      </w:r>
      <w:r w:rsidR="00B06D89" w:rsidRPr="00A8301F">
        <w:rPr>
          <w:rFonts w:ascii="Neo Sans Pro" w:hAnsi="Neo Sans Pro"/>
        </w:rPr>
        <w:t>wyjaśnie</w:t>
      </w:r>
      <w:r w:rsidR="003463DE" w:rsidRPr="00A8301F">
        <w:rPr>
          <w:rFonts w:ascii="Neo Sans Pro" w:hAnsi="Neo Sans Pro"/>
        </w:rPr>
        <w:t>ń</w:t>
      </w:r>
      <w:r w:rsidR="00890D5E">
        <w:rPr>
          <w:rFonts w:ascii="Neo Sans Pro" w:hAnsi="Neo Sans Pro"/>
        </w:rPr>
        <w:t xml:space="preserve"> oraz wprowadza następujące zmiany SWZ</w:t>
      </w:r>
      <w:r w:rsidR="00B21B01">
        <w:rPr>
          <w:rFonts w:ascii="Neo Sans Pro" w:hAnsi="Neo Sans Pro"/>
        </w:rPr>
        <w:t>:</w:t>
      </w:r>
    </w:p>
    <w:p w:rsidR="005D6A8D" w:rsidRDefault="005D6A8D" w:rsidP="00682CD9">
      <w:pPr>
        <w:tabs>
          <w:tab w:val="left" w:pos="284"/>
        </w:tabs>
        <w:spacing w:line="276" w:lineRule="auto"/>
        <w:jc w:val="both"/>
        <w:rPr>
          <w:rFonts w:ascii="Neo Sans Pro" w:hAnsi="Neo Sans Pro"/>
        </w:rPr>
      </w:pPr>
    </w:p>
    <w:p w:rsidR="00890D5E" w:rsidRDefault="00890D5E" w:rsidP="00890D5E">
      <w:pPr>
        <w:jc w:val="center"/>
        <w:rPr>
          <w:rFonts w:ascii="Neo Sans Pro" w:hAnsi="Neo Sans Pro"/>
          <w:b/>
        </w:rPr>
      </w:pPr>
    </w:p>
    <w:p w:rsidR="00890D5E" w:rsidRPr="00947984" w:rsidRDefault="00890D5E" w:rsidP="00890D5E">
      <w:pPr>
        <w:jc w:val="center"/>
        <w:rPr>
          <w:rFonts w:ascii="Neo Sans Pro" w:hAnsi="Neo Sans Pro"/>
          <w:color w:val="FF0000"/>
        </w:rPr>
      </w:pPr>
      <w:r w:rsidRPr="00947984">
        <w:rPr>
          <w:rFonts w:ascii="Neo Sans Pro" w:hAnsi="Neo Sans Pro"/>
          <w:b/>
        </w:rPr>
        <w:t>ZAPYTANI</w:t>
      </w:r>
      <w:r>
        <w:rPr>
          <w:rFonts w:ascii="Neo Sans Pro" w:hAnsi="Neo Sans Pro"/>
          <w:b/>
        </w:rPr>
        <w:t xml:space="preserve">A I </w:t>
      </w:r>
      <w:r w:rsidRPr="00947984">
        <w:rPr>
          <w:rFonts w:ascii="Neo Sans Pro" w:hAnsi="Neo Sans Pro"/>
          <w:b/>
        </w:rPr>
        <w:t>ODPOWIED</w:t>
      </w:r>
      <w:r>
        <w:rPr>
          <w:rFonts w:ascii="Neo Sans Pro" w:hAnsi="Neo Sans Pro"/>
          <w:b/>
        </w:rPr>
        <w:t>ZI</w:t>
      </w:r>
      <w:r w:rsidRPr="00947984">
        <w:rPr>
          <w:rFonts w:ascii="Neo Sans Pro" w:hAnsi="Neo Sans Pro"/>
          <w:b/>
        </w:rPr>
        <w:t xml:space="preserve"> NA ZAPYTANI</w:t>
      </w:r>
      <w:r>
        <w:rPr>
          <w:rFonts w:ascii="Neo Sans Pro" w:hAnsi="Neo Sans Pro"/>
          <w:b/>
        </w:rPr>
        <w:t>A</w:t>
      </w:r>
    </w:p>
    <w:p w:rsidR="00641219" w:rsidRDefault="00641219" w:rsidP="00682CD9">
      <w:pPr>
        <w:tabs>
          <w:tab w:val="left" w:pos="284"/>
        </w:tabs>
        <w:spacing w:line="276" w:lineRule="auto"/>
        <w:jc w:val="both"/>
        <w:rPr>
          <w:rFonts w:ascii="Neo Sans Pro" w:hAnsi="Neo Sans Pro"/>
        </w:rPr>
      </w:pPr>
    </w:p>
    <w:p w:rsidR="00AC3FC3" w:rsidRDefault="00AC3FC3" w:rsidP="00AC3FC3">
      <w:pPr>
        <w:jc w:val="both"/>
        <w:rPr>
          <w:rFonts w:ascii="Neo Sans Pro" w:hAnsi="Neo Sans Pro"/>
          <w:b/>
          <w:u w:val="single"/>
        </w:rPr>
      </w:pPr>
      <w:r w:rsidRPr="00937AE5">
        <w:rPr>
          <w:rFonts w:ascii="Neo Sans Pro" w:hAnsi="Neo Sans Pro"/>
          <w:b/>
          <w:u w:val="single"/>
        </w:rPr>
        <w:t xml:space="preserve">Zapytanie </w:t>
      </w:r>
      <w:r w:rsidR="00776C0B">
        <w:rPr>
          <w:rFonts w:ascii="Neo Sans Pro" w:hAnsi="Neo Sans Pro"/>
          <w:b/>
          <w:u w:val="single"/>
        </w:rPr>
        <w:t>1</w:t>
      </w:r>
    </w:p>
    <w:p w:rsidR="00691630" w:rsidRDefault="00691630" w:rsidP="006F038B">
      <w:pPr>
        <w:widowControl w:val="0"/>
        <w:autoSpaceDE w:val="0"/>
        <w:autoSpaceDN w:val="0"/>
        <w:adjustRightInd w:val="0"/>
        <w:jc w:val="both"/>
        <w:rPr>
          <w:rFonts w:ascii="Neo Sans Pro" w:hAnsi="Neo Sans Pro"/>
        </w:rPr>
      </w:pPr>
      <w:r w:rsidRPr="00691630">
        <w:rPr>
          <w:rFonts w:ascii="Neo Sans Pro" w:hAnsi="Neo Sans Pro"/>
        </w:rPr>
        <w:t xml:space="preserve">Proszę podać informacje na temat krzewu: Berberys </w:t>
      </w:r>
      <w:proofErr w:type="spellStart"/>
      <w:r w:rsidRPr="00691630">
        <w:rPr>
          <w:rFonts w:ascii="Neo Sans Pro" w:hAnsi="Neo Sans Pro"/>
        </w:rPr>
        <w:t>Thunberga</w:t>
      </w:r>
      <w:proofErr w:type="spellEnd"/>
      <w:r w:rsidRPr="00691630">
        <w:rPr>
          <w:rFonts w:ascii="Neo Sans Pro" w:hAnsi="Neo Sans Pro"/>
        </w:rPr>
        <w:t>, ponieważ wspomniana odmiana ‘</w:t>
      </w:r>
      <w:proofErr w:type="spellStart"/>
      <w:r w:rsidRPr="00691630">
        <w:rPr>
          <w:rFonts w:ascii="Neo Sans Pro" w:hAnsi="Neo Sans Pro"/>
        </w:rPr>
        <w:t>Helmond</w:t>
      </w:r>
      <w:proofErr w:type="spellEnd"/>
      <w:r w:rsidRPr="00691630">
        <w:rPr>
          <w:rFonts w:ascii="Neo Sans Pro" w:hAnsi="Neo Sans Pro"/>
        </w:rPr>
        <w:t xml:space="preserve"> </w:t>
      </w:r>
      <w:proofErr w:type="spellStart"/>
      <w:r w:rsidRPr="00691630">
        <w:rPr>
          <w:rFonts w:ascii="Neo Sans Pro" w:hAnsi="Neo Sans Pro"/>
        </w:rPr>
        <w:t>pillar</w:t>
      </w:r>
      <w:proofErr w:type="spellEnd"/>
      <w:r w:rsidRPr="00691630">
        <w:rPr>
          <w:rFonts w:ascii="Neo Sans Pro" w:hAnsi="Neo Sans Pro"/>
        </w:rPr>
        <w:t xml:space="preserve">’ jest koloru </w:t>
      </w:r>
      <w:proofErr w:type="spellStart"/>
      <w:r w:rsidRPr="00691630">
        <w:rPr>
          <w:rFonts w:ascii="Neo Sans Pro" w:hAnsi="Neo Sans Pro"/>
        </w:rPr>
        <w:t>czerownego</w:t>
      </w:r>
      <w:proofErr w:type="spellEnd"/>
      <w:r w:rsidRPr="00691630">
        <w:rPr>
          <w:rFonts w:ascii="Neo Sans Pro" w:hAnsi="Neo Sans Pro"/>
        </w:rPr>
        <w:t xml:space="preserve">, natomiast dokumentacja podaje kolory żółty </w:t>
      </w:r>
      <w:r>
        <w:rPr>
          <w:rFonts w:ascii="Neo Sans Pro" w:hAnsi="Neo Sans Pro"/>
        </w:rPr>
        <w:br/>
      </w:r>
      <w:r w:rsidRPr="00691630">
        <w:rPr>
          <w:rFonts w:ascii="Neo Sans Pro" w:hAnsi="Neo Sans Pro"/>
        </w:rPr>
        <w:t>i purpurowy</w:t>
      </w:r>
      <w:r>
        <w:rPr>
          <w:rFonts w:ascii="Neo Sans Pro" w:hAnsi="Neo Sans Pro"/>
        </w:rPr>
        <w:t>.</w:t>
      </w:r>
    </w:p>
    <w:p w:rsidR="00691630" w:rsidRPr="00691630" w:rsidRDefault="00691630" w:rsidP="00691630">
      <w:pPr>
        <w:jc w:val="both"/>
        <w:rPr>
          <w:rFonts w:ascii="Neo Sans Pro" w:hAnsi="Neo Sans Pro"/>
        </w:rPr>
      </w:pPr>
      <w:r w:rsidRPr="00691630">
        <w:rPr>
          <w:rFonts w:ascii="Neo Sans Pro" w:hAnsi="Neo Sans Pro"/>
        </w:rPr>
        <w:t xml:space="preserve">Odpowiedź na powyższe wątpliwości jest niezbędna, ponieważ mogą występować różnice cenowe między </w:t>
      </w:r>
      <w:proofErr w:type="spellStart"/>
      <w:r w:rsidRPr="00691630">
        <w:rPr>
          <w:rFonts w:ascii="Neo Sans Pro" w:hAnsi="Neo Sans Pro"/>
        </w:rPr>
        <w:t>konretnymi</w:t>
      </w:r>
      <w:proofErr w:type="spellEnd"/>
      <w:r w:rsidRPr="00691630">
        <w:rPr>
          <w:rFonts w:ascii="Neo Sans Pro" w:hAnsi="Neo Sans Pro"/>
        </w:rPr>
        <w:t xml:space="preserve"> odmianami. </w:t>
      </w:r>
    </w:p>
    <w:p w:rsidR="006F038B" w:rsidRDefault="006F038B" w:rsidP="006F038B">
      <w:pPr>
        <w:widowControl w:val="0"/>
        <w:autoSpaceDE w:val="0"/>
        <w:autoSpaceDN w:val="0"/>
        <w:adjustRightInd w:val="0"/>
        <w:jc w:val="both"/>
        <w:rPr>
          <w:rFonts w:ascii="Neo Sans Pro" w:hAnsi="Neo Sans Pro"/>
          <w:b/>
          <w:u w:val="single"/>
        </w:rPr>
      </w:pPr>
      <w:r w:rsidRPr="00AC3FC3">
        <w:rPr>
          <w:rFonts w:ascii="Neo Sans Pro" w:hAnsi="Neo Sans Pro"/>
          <w:b/>
          <w:u w:val="single"/>
        </w:rPr>
        <w:t>Odpowiedź:</w:t>
      </w:r>
    </w:p>
    <w:p w:rsidR="00025677" w:rsidRPr="00DE36C0" w:rsidRDefault="00DE36C0" w:rsidP="00776C0B">
      <w:pPr>
        <w:jc w:val="both"/>
        <w:rPr>
          <w:rFonts w:ascii="Neo Sans Pro" w:hAnsi="Neo Sans Pro"/>
        </w:rPr>
      </w:pPr>
      <w:r w:rsidRPr="00DE36C0">
        <w:rPr>
          <w:rFonts w:ascii="Neo Sans Pro" w:hAnsi="Neo Sans Pro"/>
        </w:rPr>
        <w:t>Zamawiaj</w:t>
      </w:r>
      <w:r>
        <w:rPr>
          <w:rFonts w:ascii="Neo Sans Pro" w:hAnsi="Neo Sans Pro"/>
        </w:rPr>
        <w:t>ą</w:t>
      </w:r>
      <w:r w:rsidRPr="00DE36C0">
        <w:rPr>
          <w:rFonts w:ascii="Neo Sans Pro" w:hAnsi="Neo Sans Pro"/>
        </w:rPr>
        <w:t>cy informuje, że</w:t>
      </w:r>
      <w:r>
        <w:rPr>
          <w:rFonts w:ascii="Neo Sans Pro" w:hAnsi="Neo Sans Pro"/>
        </w:rPr>
        <w:t xml:space="preserve"> chodzi</w:t>
      </w:r>
      <w:r w:rsidR="005C2BEC">
        <w:rPr>
          <w:rFonts w:ascii="Neo Sans Pro" w:hAnsi="Neo Sans Pro"/>
        </w:rPr>
        <w:t xml:space="preserve"> o krzew</w:t>
      </w:r>
      <w:r>
        <w:rPr>
          <w:rFonts w:ascii="Neo Sans Pro" w:hAnsi="Neo Sans Pro"/>
        </w:rPr>
        <w:t xml:space="preserve"> </w:t>
      </w:r>
      <w:r w:rsidRPr="00691630">
        <w:rPr>
          <w:rFonts w:ascii="Neo Sans Pro" w:hAnsi="Neo Sans Pro"/>
        </w:rPr>
        <w:t xml:space="preserve">Berberys </w:t>
      </w:r>
      <w:proofErr w:type="spellStart"/>
      <w:r w:rsidRPr="00691630">
        <w:rPr>
          <w:rFonts w:ascii="Neo Sans Pro" w:hAnsi="Neo Sans Pro"/>
        </w:rPr>
        <w:t>Thunberga</w:t>
      </w:r>
      <w:proofErr w:type="spellEnd"/>
      <w:r>
        <w:rPr>
          <w:rFonts w:ascii="Neo Sans Pro" w:hAnsi="Neo Sans Pro"/>
        </w:rPr>
        <w:t xml:space="preserve"> koloru żółtego</w:t>
      </w:r>
      <w:r w:rsidR="005C2BEC" w:rsidRPr="005C2BEC">
        <w:rPr>
          <w:rFonts w:ascii="Neo Sans Pro" w:hAnsi="Neo Sans Pro"/>
        </w:rPr>
        <w:t xml:space="preserve"> </w:t>
      </w:r>
      <w:r w:rsidR="005C2BEC">
        <w:rPr>
          <w:rFonts w:ascii="Neo Sans Pro" w:hAnsi="Neo Sans Pro"/>
        </w:rPr>
        <w:t>odmianę „</w:t>
      </w:r>
      <w:proofErr w:type="spellStart"/>
      <w:r w:rsidR="005C2BEC">
        <w:rPr>
          <w:rFonts w:ascii="Neo Sans Pro" w:hAnsi="Neo Sans Pro"/>
        </w:rPr>
        <w:t>Aurea</w:t>
      </w:r>
      <w:proofErr w:type="spellEnd"/>
      <w:r w:rsidR="005C2BEC">
        <w:rPr>
          <w:rFonts w:ascii="Neo Sans Pro" w:hAnsi="Neo Sans Pro"/>
        </w:rPr>
        <w:t>”.</w:t>
      </w:r>
    </w:p>
    <w:p w:rsidR="00DE36C0" w:rsidRPr="00890D5E" w:rsidRDefault="00890D5E" w:rsidP="00776C0B">
      <w:pPr>
        <w:jc w:val="both"/>
        <w:rPr>
          <w:rFonts w:ascii="Neo Sans Pro" w:hAnsi="Neo Sans Pro"/>
        </w:rPr>
      </w:pPr>
      <w:r w:rsidRPr="00890D5E">
        <w:rPr>
          <w:rFonts w:ascii="Neo Sans Pro" w:hAnsi="Neo Sans Pro"/>
        </w:rPr>
        <w:t>Zamawiaj</w:t>
      </w:r>
      <w:r>
        <w:rPr>
          <w:rFonts w:ascii="Neo Sans Pro" w:hAnsi="Neo Sans Pro"/>
        </w:rPr>
        <w:t>ą</w:t>
      </w:r>
      <w:r w:rsidRPr="00890D5E">
        <w:rPr>
          <w:rFonts w:ascii="Neo Sans Pro" w:hAnsi="Neo Sans Pro"/>
        </w:rPr>
        <w:t>cy</w:t>
      </w:r>
      <w:r>
        <w:rPr>
          <w:rFonts w:ascii="Neo Sans Pro" w:hAnsi="Neo Sans Pro"/>
        </w:rPr>
        <w:t xml:space="preserve"> dokona stosownej zmiany w </w:t>
      </w:r>
      <w:r w:rsidR="00C43404">
        <w:rPr>
          <w:rFonts w:ascii="Neo Sans Pro" w:hAnsi="Neo Sans Pro"/>
        </w:rPr>
        <w:t>wyliczeniu ceny ofertowej</w:t>
      </w:r>
      <w:r>
        <w:rPr>
          <w:rFonts w:ascii="Neo Sans Pro" w:hAnsi="Neo Sans Pro"/>
        </w:rPr>
        <w:t xml:space="preserve"> i szczegółowym opisie przedmiotu zamówienia.</w:t>
      </w:r>
    </w:p>
    <w:p w:rsidR="00641219" w:rsidRDefault="00641219" w:rsidP="00776C0B">
      <w:pPr>
        <w:jc w:val="both"/>
        <w:rPr>
          <w:rFonts w:ascii="Neo Sans Pro" w:hAnsi="Neo Sans Pro"/>
          <w:b/>
          <w:u w:val="single"/>
        </w:rPr>
      </w:pPr>
    </w:p>
    <w:p w:rsidR="00776C0B" w:rsidRDefault="00776C0B" w:rsidP="00776C0B">
      <w:pPr>
        <w:jc w:val="both"/>
        <w:rPr>
          <w:rFonts w:ascii="Neo Sans Pro" w:hAnsi="Neo Sans Pro"/>
          <w:b/>
          <w:u w:val="single"/>
        </w:rPr>
      </w:pPr>
      <w:r w:rsidRPr="00937AE5">
        <w:rPr>
          <w:rFonts w:ascii="Neo Sans Pro" w:hAnsi="Neo Sans Pro"/>
          <w:b/>
          <w:u w:val="single"/>
        </w:rPr>
        <w:t xml:space="preserve">Zapytanie </w:t>
      </w:r>
      <w:r>
        <w:rPr>
          <w:rFonts w:ascii="Neo Sans Pro" w:hAnsi="Neo Sans Pro"/>
          <w:b/>
          <w:u w:val="single"/>
        </w:rPr>
        <w:t>2</w:t>
      </w:r>
    </w:p>
    <w:p w:rsidR="00691630" w:rsidRPr="00691630" w:rsidRDefault="00691630" w:rsidP="00691630">
      <w:pPr>
        <w:autoSpaceDE w:val="0"/>
        <w:autoSpaceDN w:val="0"/>
        <w:adjustRightInd w:val="0"/>
        <w:jc w:val="both"/>
        <w:rPr>
          <w:rFonts w:ascii="Neo Sans Pro" w:hAnsi="Neo Sans Pro" w:cs="Calibri"/>
        </w:rPr>
      </w:pPr>
      <w:r w:rsidRPr="00691630">
        <w:rPr>
          <w:rFonts w:ascii="Neo Sans Pro" w:hAnsi="Neo Sans Pro" w:cs="Calibri"/>
        </w:rPr>
        <w:t xml:space="preserve">Proszę o informację przy których ulicach krzewy będą sadzone w </w:t>
      </w:r>
      <w:proofErr w:type="spellStart"/>
      <w:r w:rsidRPr="00691630">
        <w:rPr>
          <w:rFonts w:ascii="Neo Sans Pro" w:hAnsi="Neo Sans Pro" w:cs="Calibri"/>
        </w:rPr>
        <w:t>„skupini</w:t>
      </w:r>
      <w:proofErr w:type="spellEnd"/>
      <w:r w:rsidRPr="00691630">
        <w:rPr>
          <w:rFonts w:ascii="Neo Sans Pro" w:hAnsi="Neo Sans Pro" w:cs="Calibri"/>
        </w:rPr>
        <w:t>e”, które w</w:t>
      </w:r>
      <w:r>
        <w:rPr>
          <w:rFonts w:ascii="Neo Sans Pro" w:hAnsi="Neo Sans Pro" w:cs="Calibri"/>
        </w:rPr>
        <w:t xml:space="preserve"> </w:t>
      </w:r>
      <w:r w:rsidRPr="00691630">
        <w:rPr>
          <w:rFonts w:ascii="Neo Sans Pro" w:hAnsi="Neo Sans Pro" w:cs="Calibri"/>
        </w:rPr>
        <w:t>szpalerze lub jako pojedyncze nasadzenia.</w:t>
      </w:r>
    </w:p>
    <w:p w:rsidR="00691630" w:rsidRPr="00691630" w:rsidRDefault="00691630" w:rsidP="00691630">
      <w:pPr>
        <w:autoSpaceDE w:val="0"/>
        <w:autoSpaceDN w:val="0"/>
        <w:adjustRightInd w:val="0"/>
        <w:jc w:val="both"/>
        <w:rPr>
          <w:rFonts w:ascii="Neo Sans Pro" w:hAnsi="Neo Sans Pro" w:cs="Calibri"/>
        </w:rPr>
      </w:pPr>
      <w:r w:rsidRPr="00691630">
        <w:rPr>
          <w:rFonts w:ascii="Neo Sans Pro" w:hAnsi="Neo Sans Pro" w:cs="Calibri"/>
        </w:rPr>
        <w:t>W przypadku „</w:t>
      </w:r>
      <w:proofErr w:type="spellStart"/>
      <w:r w:rsidRPr="00691630">
        <w:rPr>
          <w:rFonts w:ascii="Neo Sans Pro" w:hAnsi="Neo Sans Pro" w:cs="Calibri"/>
        </w:rPr>
        <w:t>skupiny</w:t>
      </w:r>
      <w:proofErr w:type="spellEnd"/>
      <w:r w:rsidRPr="00691630">
        <w:rPr>
          <w:rFonts w:ascii="Neo Sans Pro" w:hAnsi="Neo Sans Pro" w:cs="Calibri"/>
        </w:rPr>
        <w:t>” proszę o podanie odległości między roślinami i między rzędami,</w:t>
      </w:r>
      <w:r>
        <w:rPr>
          <w:rFonts w:ascii="Neo Sans Pro" w:hAnsi="Neo Sans Pro" w:cs="Calibri"/>
        </w:rPr>
        <w:t xml:space="preserve"> </w:t>
      </w:r>
      <w:r>
        <w:rPr>
          <w:rFonts w:ascii="Neo Sans Pro" w:hAnsi="Neo Sans Pro" w:cs="Calibri"/>
        </w:rPr>
        <w:br/>
      </w:r>
      <w:r w:rsidRPr="00691630">
        <w:rPr>
          <w:rFonts w:ascii="Neo Sans Pro" w:hAnsi="Neo Sans Pro" w:cs="Calibri"/>
        </w:rPr>
        <w:t>a w przypadku szpaleru odległości między roślinami .</w:t>
      </w:r>
    </w:p>
    <w:p w:rsidR="00691630" w:rsidRPr="00691630" w:rsidRDefault="00691630" w:rsidP="00691630">
      <w:pPr>
        <w:autoSpaceDE w:val="0"/>
        <w:autoSpaceDN w:val="0"/>
        <w:adjustRightInd w:val="0"/>
        <w:jc w:val="both"/>
        <w:rPr>
          <w:rFonts w:ascii="Neo Sans Pro" w:hAnsi="Neo Sans Pro" w:cs="Calibri"/>
        </w:rPr>
      </w:pPr>
      <w:r w:rsidRPr="00691630">
        <w:rPr>
          <w:rFonts w:ascii="Neo Sans Pro" w:hAnsi="Neo Sans Pro" w:cs="Calibri"/>
        </w:rPr>
        <w:t>Informacje te są niezbędne w celu wyliczenia powierzchni nasadzeń, ilości włókniny i kory.</w:t>
      </w:r>
      <w:r>
        <w:rPr>
          <w:rFonts w:ascii="Neo Sans Pro" w:hAnsi="Neo Sans Pro" w:cs="Calibri"/>
        </w:rPr>
        <w:br/>
      </w:r>
      <w:r w:rsidRPr="00691630">
        <w:rPr>
          <w:rFonts w:ascii="Neo Sans Pro" w:hAnsi="Neo Sans Pro" w:cs="Calibri"/>
        </w:rPr>
        <w:t>Informacja podana przez Zamawiającego w Szczegółowym Opisie Przedmiotu Zamówienia,</w:t>
      </w:r>
      <w:r>
        <w:rPr>
          <w:rFonts w:ascii="Neo Sans Pro" w:hAnsi="Neo Sans Pro" w:cs="Calibri"/>
        </w:rPr>
        <w:t xml:space="preserve"> </w:t>
      </w:r>
      <w:r>
        <w:rPr>
          <w:rFonts w:ascii="Neo Sans Pro" w:hAnsi="Neo Sans Pro" w:cs="Calibri"/>
        </w:rPr>
        <w:br/>
      </w:r>
      <w:r w:rsidRPr="00691630">
        <w:rPr>
          <w:rFonts w:ascii="Neo Sans Pro" w:hAnsi="Neo Sans Pro" w:cs="Calibri"/>
        </w:rPr>
        <w:t>zał. nr 10 do SWZ, pkt. 5.3</w:t>
      </w:r>
      <w:r w:rsidRPr="00691630">
        <w:rPr>
          <w:rFonts w:ascii="Neo Sans Pro" w:hAnsi="Neo Sans Pro" w:cs="Calibri-Bold"/>
          <w:b/>
          <w:bCs/>
        </w:rPr>
        <w:t xml:space="preserve">: </w:t>
      </w:r>
      <w:r w:rsidRPr="00691630">
        <w:rPr>
          <w:rFonts w:ascii="Neo Sans Pro" w:hAnsi="Neo Sans Pro" w:cs="Tahoma-Bold"/>
          <w:b/>
          <w:bCs/>
        </w:rPr>
        <w:t>Sadzenie krzewów - rośliny sadzone pojedynczo, w</w:t>
      </w:r>
      <w:r>
        <w:rPr>
          <w:rFonts w:ascii="Neo Sans Pro" w:hAnsi="Neo Sans Pro" w:cs="Calibri"/>
        </w:rPr>
        <w:t xml:space="preserve"> </w:t>
      </w:r>
      <w:proofErr w:type="spellStart"/>
      <w:r w:rsidRPr="00691630">
        <w:rPr>
          <w:rFonts w:ascii="Neo Sans Pro" w:hAnsi="Neo Sans Pro" w:cs="Tahoma-Bold"/>
          <w:b/>
          <w:bCs/>
        </w:rPr>
        <w:t>skupinie</w:t>
      </w:r>
      <w:proofErr w:type="spellEnd"/>
      <w:r w:rsidRPr="00691630">
        <w:rPr>
          <w:rFonts w:ascii="Neo Sans Pro" w:hAnsi="Neo Sans Pro" w:cs="Tahoma-Bold"/>
          <w:b/>
          <w:bCs/>
        </w:rPr>
        <w:t xml:space="preserve"> lub szpalerze, rozstaw w zależności od wymagań gatunku w uzgodnieniu</w:t>
      </w:r>
      <w:r>
        <w:rPr>
          <w:rFonts w:ascii="Neo Sans Pro" w:hAnsi="Neo Sans Pro" w:cs="Calibri"/>
        </w:rPr>
        <w:t xml:space="preserve"> </w:t>
      </w:r>
      <w:r>
        <w:rPr>
          <w:rFonts w:ascii="Neo Sans Pro" w:hAnsi="Neo Sans Pro" w:cs="Calibri"/>
        </w:rPr>
        <w:br/>
      </w:r>
      <w:r w:rsidRPr="00691630">
        <w:rPr>
          <w:rFonts w:ascii="Neo Sans Pro" w:hAnsi="Neo Sans Pro" w:cs="Tahoma-Bold"/>
          <w:b/>
          <w:bCs/>
        </w:rPr>
        <w:t xml:space="preserve">z Zamawiającym, </w:t>
      </w:r>
      <w:r w:rsidRPr="00691630">
        <w:rPr>
          <w:rFonts w:ascii="Neo Sans Pro" w:hAnsi="Neo Sans Pro" w:cs="Calibri"/>
        </w:rPr>
        <w:t>jest zapisem nieprecyzyjnym i może być interpretowana bardzo</w:t>
      </w:r>
      <w:r>
        <w:rPr>
          <w:rFonts w:ascii="Neo Sans Pro" w:hAnsi="Neo Sans Pro" w:cs="Calibri"/>
        </w:rPr>
        <w:t xml:space="preserve"> </w:t>
      </w:r>
      <w:r w:rsidRPr="00691630">
        <w:rPr>
          <w:rFonts w:ascii="Neo Sans Pro" w:hAnsi="Neo Sans Pro" w:cs="Calibri"/>
        </w:rPr>
        <w:t>indywidualnie.</w:t>
      </w:r>
    </w:p>
    <w:p w:rsidR="00776C0B" w:rsidRDefault="00776C0B" w:rsidP="00691630">
      <w:pPr>
        <w:widowControl w:val="0"/>
        <w:autoSpaceDE w:val="0"/>
        <w:autoSpaceDN w:val="0"/>
        <w:adjustRightInd w:val="0"/>
        <w:jc w:val="both"/>
        <w:rPr>
          <w:rFonts w:ascii="Neo Sans Pro" w:hAnsi="Neo Sans Pro"/>
          <w:b/>
          <w:u w:val="single"/>
        </w:rPr>
      </w:pPr>
      <w:r w:rsidRPr="00AC3FC3">
        <w:rPr>
          <w:rFonts w:ascii="Neo Sans Pro" w:hAnsi="Neo Sans Pro"/>
          <w:b/>
          <w:u w:val="single"/>
        </w:rPr>
        <w:t>Odpowiedź:</w:t>
      </w:r>
    </w:p>
    <w:p w:rsidR="005C2BEC" w:rsidRPr="005C2BEC" w:rsidRDefault="005C2BEC" w:rsidP="005C2BEC">
      <w:pPr>
        <w:jc w:val="both"/>
        <w:rPr>
          <w:rFonts w:ascii="Neo Sans Pro" w:hAnsi="Neo Sans Pro" w:cs="Calibri"/>
          <w:lang w:eastAsia="en-US"/>
        </w:rPr>
      </w:pPr>
      <w:r w:rsidRPr="005C2BEC">
        <w:rPr>
          <w:rFonts w:ascii="Neo Sans Pro" w:hAnsi="Neo Sans Pro" w:cs="Calibri"/>
          <w:lang w:eastAsia="en-US"/>
        </w:rPr>
        <w:t>Zamawiający</w:t>
      </w:r>
      <w:r w:rsidR="00361835">
        <w:rPr>
          <w:rFonts w:ascii="Neo Sans Pro" w:hAnsi="Neo Sans Pro" w:cs="Calibri"/>
          <w:lang w:eastAsia="en-US"/>
        </w:rPr>
        <w:t xml:space="preserve"> informuje</w:t>
      </w:r>
      <w:r>
        <w:rPr>
          <w:rFonts w:ascii="Neo Sans Pro" w:hAnsi="Neo Sans Pro" w:cs="Calibri"/>
          <w:lang w:eastAsia="en-US"/>
        </w:rPr>
        <w:t>, że nasadzenia będą wykonywane</w:t>
      </w:r>
      <w:r w:rsidR="00641219">
        <w:rPr>
          <w:rFonts w:ascii="Neo Sans Pro" w:hAnsi="Neo Sans Pro" w:cs="Calibri"/>
          <w:lang w:eastAsia="en-US"/>
        </w:rPr>
        <w:t xml:space="preserve"> następująco:</w:t>
      </w:r>
    </w:p>
    <w:p w:rsidR="005C2BEC" w:rsidRPr="005C2BEC" w:rsidRDefault="005C2BEC" w:rsidP="005C2BEC">
      <w:pPr>
        <w:jc w:val="both"/>
        <w:rPr>
          <w:rFonts w:ascii="Neo Sans Pro" w:hAnsi="Neo Sans Pro" w:cs="Calibri"/>
          <w:lang w:eastAsia="en-US"/>
        </w:rPr>
      </w:pPr>
      <w:r w:rsidRPr="005C2BEC">
        <w:rPr>
          <w:rFonts w:ascii="Neo Sans Pro" w:hAnsi="Neo Sans Pro" w:cs="Calibri"/>
          <w:lang w:eastAsia="en-US"/>
        </w:rPr>
        <w:t xml:space="preserve">- ul. </w:t>
      </w:r>
      <w:proofErr w:type="spellStart"/>
      <w:r w:rsidRPr="005C2BEC">
        <w:rPr>
          <w:rFonts w:ascii="Neo Sans Pro" w:hAnsi="Neo Sans Pro" w:cs="Calibri"/>
          <w:lang w:eastAsia="en-US"/>
        </w:rPr>
        <w:t>Zbrowskiego</w:t>
      </w:r>
      <w:proofErr w:type="spellEnd"/>
      <w:r w:rsidRPr="005C2BEC">
        <w:rPr>
          <w:rFonts w:ascii="Neo Sans Pro" w:hAnsi="Neo Sans Pro" w:cs="Calibri"/>
          <w:lang w:eastAsia="en-US"/>
        </w:rPr>
        <w:t xml:space="preserve"> nasadzenia - szpaler co 0,7 m</w:t>
      </w:r>
      <w:r>
        <w:rPr>
          <w:rFonts w:ascii="Neo Sans Pro" w:hAnsi="Neo Sans Pro" w:cs="Calibri"/>
          <w:lang w:eastAsia="en-US"/>
        </w:rPr>
        <w:t>;</w:t>
      </w:r>
    </w:p>
    <w:p w:rsidR="005C2BEC" w:rsidRPr="005C2BEC" w:rsidRDefault="005C2BEC" w:rsidP="005C2BEC">
      <w:pPr>
        <w:jc w:val="both"/>
        <w:rPr>
          <w:rFonts w:ascii="Neo Sans Pro" w:hAnsi="Neo Sans Pro" w:cs="Calibri"/>
          <w:lang w:eastAsia="en-US"/>
        </w:rPr>
      </w:pPr>
      <w:r w:rsidRPr="005C2BEC">
        <w:rPr>
          <w:rFonts w:ascii="Neo Sans Pro" w:hAnsi="Neo Sans Pro" w:cs="Calibri"/>
          <w:lang w:eastAsia="en-US"/>
        </w:rPr>
        <w:t xml:space="preserve">- ul. Wjazdowa – kosodrzewina – szpaler co 1,2 m, róże, berberysy, </w:t>
      </w:r>
      <w:proofErr w:type="spellStart"/>
      <w:r w:rsidRPr="005C2BEC">
        <w:rPr>
          <w:rFonts w:ascii="Neo Sans Pro" w:hAnsi="Neo Sans Pro" w:cs="Calibri"/>
          <w:lang w:eastAsia="en-US"/>
        </w:rPr>
        <w:t>miskant</w:t>
      </w:r>
      <w:proofErr w:type="spellEnd"/>
      <w:r w:rsidRPr="005C2BEC">
        <w:rPr>
          <w:rFonts w:ascii="Neo Sans Pro" w:hAnsi="Neo Sans Pro" w:cs="Calibri"/>
          <w:lang w:eastAsia="en-US"/>
        </w:rPr>
        <w:t xml:space="preserve"> – </w:t>
      </w:r>
      <w:proofErr w:type="spellStart"/>
      <w:r w:rsidRPr="005C2BEC">
        <w:rPr>
          <w:rFonts w:ascii="Neo Sans Pro" w:hAnsi="Neo Sans Pro" w:cs="Calibri"/>
          <w:lang w:eastAsia="en-US"/>
        </w:rPr>
        <w:t>skupina</w:t>
      </w:r>
      <w:proofErr w:type="spellEnd"/>
      <w:r w:rsidRPr="005C2BEC">
        <w:rPr>
          <w:rFonts w:ascii="Neo Sans Pro" w:hAnsi="Neo Sans Pro" w:cs="Calibri"/>
          <w:lang w:eastAsia="en-US"/>
        </w:rPr>
        <w:t xml:space="preserve"> </w:t>
      </w:r>
      <w:r>
        <w:rPr>
          <w:rFonts w:ascii="Neo Sans Pro" w:hAnsi="Neo Sans Pro" w:cs="Calibri"/>
          <w:lang w:eastAsia="en-US"/>
        </w:rPr>
        <w:br/>
        <w:t xml:space="preserve">  </w:t>
      </w:r>
      <w:r w:rsidRPr="005C2BEC">
        <w:rPr>
          <w:rFonts w:ascii="Neo Sans Pro" w:hAnsi="Neo Sans Pro" w:cs="Calibri"/>
          <w:lang w:eastAsia="en-US"/>
        </w:rPr>
        <w:t>0,7m x 0,7m</w:t>
      </w:r>
      <w:r>
        <w:rPr>
          <w:rFonts w:ascii="Neo Sans Pro" w:hAnsi="Neo Sans Pro" w:cs="Calibri"/>
          <w:lang w:eastAsia="en-US"/>
        </w:rPr>
        <w:t>;</w:t>
      </w:r>
    </w:p>
    <w:p w:rsidR="005C2BEC" w:rsidRPr="005C2BEC" w:rsidRDefault="005C2BEC" w:rsidP="005C2BEC">
      <w:pPr>
        <w:jc w:val="both"/>
        <w:rPr>
          <w:rFonts w:ascii="Neo Sans Pro" w:hAnsi="Neo Sans Pro" w:cs="Calibri"/>
          <w:lang w:eastAsia="en-US"/>
        </w:rPr>
      </w:pPr>
      <w:r w:rsidRPr="005C2BEC">
        <w:rPr>
          <w:rFonts w:ascii="Neo Sans Pro" w:hAnsi="Neo Sans Pro" w:cs="Calibri"/>
          <w:lang w:eastAsia="en-US"/>
        </w:rPr>
        <w:t xml:space="preserve">- </w:t>
      </w:r>
      <w:r>
        <w:rPr>
          <w:rFonts w:ascii="Neo Sans Pro" w:hAnsi="Neo Sans Pro" w:cs="Calibri"/>
          <w:lang w:eastAsia="en-US"/>
        </w:rPr>
        <w:t xml:space="preserve">ul. </w:t>
      </w:r>
      <w:proofErr w:type="spellStart"/>
      <w:r w:rsidRPr="005C2BEC">
        <w:rPr>
          <w:rFonts w:ascii="Neo Sans Pro" w:hAnsi="Neo Sans Pro" w:cs="Calibri"/>
          <w:lang w:eastAsia="en-US"/>
        </w:rPr>
        <w:t>Stasieckiego</w:t>
      </w:r>
      <w:proofErr w:type="spellEnd"/>
      <w:r w:rsidRPr="005C2BEC">
        <w:rPr>
          <w:rFonts w:ascii="Neo Sans Pro" w:hAnsi="Neo Sans Pro" w:cs="Calibri"/>
          <w:lang w:eastAsia="en-US"/>
        </w:rPr>
        <w:t xml:space="preserve"> – </w:t>
      </w:r>
      <w:proofErr w:type="spellStart"/>
      <w:r w:rsidRPr="005C2BEC">
        <w:rPr>
          <w:rFonts w:ascii="Neo Sans Pro" w:hAnsi="Neo Sans Pro" w:cs="Calibri"/>
          <w:lang w:eastAsia="en-US"/>
        </w:rPr>
        <w:t>skupina</w:t>
      </w:r>
      <w:proofErr w:type="spellEnd"/>
      <w:r w:rsidRPr="005C2BEC">
        <w:rPr>
          <w:rFonts w:ascii="Neo Sans Pro" w:hAnsi="Neo Sans Pro" w:cs="Calibri"/>
          <w:lang w:eastAsia="en-US"/>
        </w:rPr>
        <w:t xml:space="preserve"> co 1,2m</w:t>
      </w:r>
      <w:r>
        <w:rPr>
          <w:rFonts w:ascii="Neo Sans Pro" w:hAnsi="Neo Sans Pro" w:cs="Calibri"/>
          <w:lang w:eastAsia="en-US"/>
        </w:rPr>
        <w:t>;</w:t>
      </w:r>
    </w:p>
    <w:p w:rsidR="005C2BEC" w:rsidRPr="005C2BEC" w:rsidRDefault="005C2BEC" w:rsidP="005C2BEC">
      <w:pPr>
        <w:jc w:val="both"/>
        <w:rPr>
          <w:rFonts w:ascii="Neo Sans Pro" w:hAnsi="Neo Sans Pro" w:cs="Calibri"/>
          <w:lang w:eastAsia="en-US"/>
        </w:rPr>
      </w:pPr>
      <w:r w:rsidRPr="005C2BEC">
        <w:rPr>
          <w:rFonts w:ascii="Neo Sans Pro" w:hAnsi="Neo Sans Pro" w:cs="Calibri"/>
          <w:lang w:eastAsia="en-US"/>
        </w:rPr>
        <w:t xml:space="preserve">- ul. Jana Pawła II – </w:t>
      </w:r>
      <w:proofErr w:type="spellStart"/>
      <w:r w:rsidRPr="005C2BEC">
        <w:rPr>
          <w:rFonts w:ascii="Neo Sans Pro" w:hAnsi="Neo Sans Pro" w:cs="Calibri"/>
          <w:lang w:eastAsia="en-US"/>
        </w:rPr>
        <w:t>skupina</w:t>
      </w:r>
      <w:proofErr w:type="spellEnd"/>
      <w:r w:rsidRPr="005C2BEC">
        <w:rPr>
          <w:rFonts w:ascii="Neo Sans Pro" w:hAnsi="Neo Sans Pro" w:cs="Calibri"/>
          <w:lang w:eastAsia="en-US"/>
        </w:rPr>
        <w:t xml:space="preserve"> 0,7mx 0,7m</w:t>
      </w:r>
      <w:r>
        <w:rPr>
          <w:rFonts w:ascii="Neo Sans Pro" w:hAnsi="Neo Sans Pro" w:cs="Calibri"/>
          <w:lang w:eastAsia="en-US"/>
        </w:rPr>
        <w:t>;</w:t>
      </w:r>
    </w:p>
    <w:p w:rsidR="005C2BEC" w:rsidRPr="005C2BEC" w:rsidRDefault="005C2BEC" w:rsidP="005C2BEC">
      <w:pPr>
        <w:jc w:val="both"/>
        <w:rPr>
          <w:rFonts w:ascii="Neo Sans Pro" w:hAnsi="Neo Sans Pro" w:cs="Calibri"/>
          <w:lang w:eastAsia="en-US"/>
        </w:rPr>
      </w:pPr>
      <w:r w:rsidRPr="005C2BEC">
        <w:rPr>
          <w:rFonts w:ascii="Neo Sans Pro" w:hAnsi="Neo Sans Pro" w:cs="Calibri"/>
          <w:lang w:eastAsia="en-US"/>
        </w:rPr>
        <w:t>- ul. Parkowa – szpaler co 0,7m</w:t>
      </w:r>
      <w:r>
        <w:rPr>
          <w:rFonts w:ascii="Neo Sans Pro" w:hAnsi="Neo Sans Pro" w:cs="Calibri"/>
          <w:lang w:eastAsia="en-US"/>
        </w:rPr>
        <w:t>;</w:t>
      </w:r>
    </w:p>
    <w:p w:rsidR="005C2BEC" w:rsidRPr="005C2BEC" w:rsidRDefault="005C2BEC" w:rsidP="005C2BEC">
      <w:pPr>
        <w:jc w:val="both"/>
        <w:rPr>
          <w:rFonts w:ascii="Neo Sans Pro" w:hAnsi="Neo Sans Pro" w:cs="Calibri"/>
          <w:lang w:eastAsia="en-US"/>
        </w:rPr>
      </w:pPr>
      <w:r w:rsidRPr="005C2BEC">
        <w:rPr>
          <w:rFonts w:ascii="Neo Sans Pro" w:hAnsi="Neo Sans Pro" w:cs="Calibri"/>
          <w:lang w:eastAsia="en-US"/>
        </w:rPr>
        <w:t xml:space="preserve">- </w:t>
      </w:r>
      <w:proofErr w:type="spellStart"/>
      <w:r w:rsidRPr="005C2BEC">
        <w:rPr>
          <w:rFonts w:ascii="Neo Sans Pro" w:hAnsi="Neo Sans Pro" w:cs="Calibri"/>
          <w:lang w:eastAsia="en-US"/>
        </w:rPr>
        <w:t>ul.Mieszka</w:t>
      </w:r>
      <w:proofErr w:type="spellEnd"/>
      <w:r w:rsidRPr="005C2BEC">
        <w:rPr>
          <w:rFonts w:ascii="Neo Sans Pro" w:hAnsi="Neo Sans Pro" w:cs="Calibri"/>
          <w:lang w:eastAsia="en-US"/>
        </w:rPr>
        <w:t xml:space="preserve"> I – </w:t>
      </w:r>
      <w:proofErr w:type="spellStart"/>
      <w:r w:rsidRPr="005C2BEC">
        <w:rPr>
          <w:rFonts w:ascii="Neo Sans Pro" w:hAnsi="Neo Sans Pro" w:cs="Calibri"/>
          <w:lang w:eastAsia="en-US"/>
        </w:rPr>
        <w:t>skupina</w:t>
      </w:r>
      <w:proofErr w:type="spellEnd"/>
      <w:r w:rsidRPr="005C2BEC">
        <w:rPr>
          <w:rFonts w:ascii="Neo Sans Pro" w:hAnsi="Neo Sans Pro" w:cs="Calibri"/>
          <w:lang w:eastAsia="en-US"/>
        </w:rPr>
        <w:t xml:space="preserve"> róże, berberys, </w:t>
      </w:r>
      <w:proofErr w:type="spellStart"/>
      <w:r w:rsidRPr="005C2BEC">
        <w:rPr>
          <w:rFonts w:ascii="Neo Sans Pro" w:hAnsi="Neo Sans Pro" w:cs="Calibri"/>
          <w:lang w:eastAsia="en-US"/>
        </w:rPr>
        <w:t>miskant</w:t>
      </w:r>
      <w:proofErr w:type="spellEnd"/>
      <w:r w:rsidRPr="005C2BEC">
        <w:rPr>
          <w:rFonts w:ascii="Neo Sans Pro" w:hAnsi="Neo Sans Pro" w:cs="Calibri"/>
          <w:lang w:eastAsia="en-US"/>
        </w:rPr>
        <w:t xml:space="preserve"> 0,7m x 0,7m, lilak – szpaler co 1,5m, </w:t>
      </w:r>
      <w:r>
        <w:rPr>
          <w:rFonts w:ascii="Neo Sans Pro" w:hAnsi="Neo Sans Pro" w:cs="Calibri"/>
          <w:lang w:eastAsia="en-US"/>
        </w:rPr>
        <w:br/>
        <w:t xml:space="preserve">  </w:t>
      </w:r>
      <w:r w:rsidRPr="005C2BEC">
        <w:rPr>
          <w:rFonts w:ascii="Neo Sans Pro" w:hAnsi="Neo Sans Pro" w:cs="Calibri"/>
          <w:lang w:eastAsia="en-US"/>
        </w:rPr>
        <w:t>ognik – pojedynczo.</w:t>
      </w:r>
    </w:p>
    <w:p w:rsidR="00776C0B" w:rsidRDefault="00776C0B" w:rsidP="00776C0B">
      <w:pPr>
        <w:pStyle w:val="Tekstpodstawowy"/>
        <w:widowControl w:val="0"/>
        <w:rPr>
          <w:rFonts w:ascii="Neo Sans Pro" w:hAnsi="Neo Sans Pro"/>
          <w:sz w:val="24"/>
        </w:rPr>
      </w:pPr>
    </w:p>
    <w:p w:rsidR="00641219" w:rsidRDefault="00641219" w:rsidP="00776C0B">
      <w:pPr>
        <w:pStyle w:val="Tekstpodstawowy"/>
        <w:widowControl w:val="0"/>
        <w:rPr>
          <w:rFonts w:ascii="Neo Sans Pro" w:hAnsi="Neo Sans Pro"/>
          <w:sz w:val="24"/>
        </w:rPr>
      </w:pPr>
    </w:p>
    <w:p w:rsidR="00776C0B" w:rsidRDefault="00776C0B" w:rsidP="00776C0B">
      <w:pPr>
        <w:jc w:val="both"/>
        <w:rPr>
          <w:rFonts w:ascii="Neo Sans Pro" w:hAnsi="Neo Sans Pro"/>
          <w:b/>
          <w:u w:val="single"/>
        </w:rPr>
      </w:pPr>
      <w:r w:rsidRPr="00937AE5">
        <w:rPr>
          <w:rFonts w:ascii="Neo Sans Pro" w:hAnsi="Neo Sans Pro"/>
          <w:b/>
          <w:u w:val="single"/>
        </w:rPr>
        <w:lastRenderedPageBreak/>
        <w:t xml:space="preserve">Zapytanie </w:t>
      </w:r>
      <w:r>
        <w:rPr>
          <w:rFonts w:ascii="Neo Sans Pro" w:hAnsi="Neo Sans Pro"/>
          <w:b/>
          <w:u w:val="single"/>
        </w:rPr>
        <w:t>3</w:t>
      </w:r>
    </w:p>
    <w:p w:rsidR="00691630" w:rsidRPr="00691630" w:rsidRDefault="00691630" w:rsidP="00691630">
      <w:pPr>
        <w:autoSpaceDE w:val="0"/>
        <w:autoSpaceDN w:val="0"/>
        <w:adjustRightInd w:val="0"/>
        <w:rPr>
          <w:rFonts w:ascii="Neo Sans Pro" w:hAnsi="Neo Sans Pro" w:cs="Calibri"/>
        </w:rPr>
      </w:pPr>
      <w:r w:rsidRPr="00691630">
        <w:rPr>
          <w:rFonts w:ascii="Neo Sans Pro" w:hAnsi="Neo Sans Pro" w:cs="Calibri"/>
        </w:rPr>
        <w:t>Czy jest projekt wykonawczy do planowanych nasadzeń?</w:t>
      </w:r>
    </w:p>
    <w:p w:rsidR="00776C0B" w:rsidRDefault="00776C0B" w:rsidP="00776C0B">
      <w:pPr>
        <w:widowControl w:val="0"/>
        <w:autoSpaceDE w:val="0"/>
        <w:autoSpaceDN w:val="0"/>
        <w:adjustRightInd w:val="0"/>
        <w:jc w:val="both"/>
        <w:rPr>
          <w:rFonts w:ascii="Neo Sans Pro" w:hAnsi="Neo Sans Pro"/>
          <w:b/>
          <w:u w:val="single"/>
        </w:rPr>
      </w:pPr>
      <w:r w:rsidRPr="00AC3FC3">
        <w:rPr>
          <w:rFonts w:ascii="Neo Sans Pro" w:hAnsi="Neo Sans Pro"/>
          <w:b/>
          <w:u w:val="single"/>
        </w:rPr>
        <w:t>Odpowiedź:</w:t>
      </w:r>
    </w:p>
    <w:p w:rsidR="005C2BEC" w:rsidRPr="005C2BEC" w:rsidRDefault="00641219" w:rsidP="005C2BEC">
      <w:pPr>
        <w:rPr>
          <w:rFonts w:ascii="Neo Sans Pro" w:hAnsi="Neo Sans Pro"/>
        </w:rPr>
      </w:pPr>
      <w:r>
        <w:rPr>
          <w:rFonts w:ascii="Neo Sans Pro" w:hAnsi="Neo Sans Pro"/>
        </w:rPr>
        <w:t xml:space="preserve">Na </w:t>
      </w:r>
      <w:r w:rsidR="005C2BEC">
        <w:rPr>
          <w:rFonts w:ascii="Neo Sans Pro" w:hAnsi="Neo Sans Pro"/>
        </w:rPr>
        <w:t>w</w:t>
      </w:r>
      <w:r w:rsidR="005C2BEC" w:rsidRPr="005C2BEC">
        <w:rPr>
          <w:rFonts w:ascii="Neo Sans Pro" w:hAnsi="Neo Sans Pro"/>
        </w:rPr>
        <w:t>w</w:t>
      </w:r>
      <w:r w:rsidR="005C2BEC">
        <w:rPr>
          <w:rFonts w:ascii="Neo Sans Pro" w:hAnsi="Neo Sans Pro"/>
        </w:rPr>
        <w:t>.</w:t>
      </w:r>
      <w:r w:rsidR="005C2BEC" w:rsidRPr="005C2BEC">
        <w:rPr>
          <w:rFonts w:ascii="Neo Sans Pro" w:hAnsi="Neo Sans Pro"/>
        </w:rPr>
        <w:t xml:space="preserve"> zadanie nie ma projektu wykonawczego.</w:t>
      </w:r>
    </w:p>
    <w:p w:rsidR="00776C0B" w:rsidRDefault="00776C0B" w:rsidP="00776C0B">
      <w:pPr>
        <w:pStyle w:val="Tekstpodstawowy"/>
        <w:widowControl w:val="0"/>
        <w:rPr>
          <w:rFonts w:ascii="Neo Sans Pro" w:hAnsi="Neo Sans Pro"/>
          <w:sz w:val="24"/>
        </w:rPr>
      </w:pPr>
    </w:p>
    <w:p w:rsidR="00E60B71" w:rsidRDefault="00E60B71" w:rsidP="00776C0B">
      <w:pPr>
        <w:pStyle w:val="Tekstpodstawowy"/>
        <w:widowControl w:val="0"/>
        <w:rPr>
          <w:rFonts w:ascii="Neo Sans Pro" w:hAnsi="Neo Sans Pro"/>
          <w:sz w:val="24"/>
        </w:rPr>
      </w:pPr>
    </w:p>
    <w:p w:rsidR="00641219" w:rsidRDefault="00890D5E" w:rsidP="00890D5E">
      <w:pPr>
        <w:pStyle w:val="Tekstpodstawowy"/>
        <w:widowControl w:val="0"/>
        <w:jc w:val="center"/>
        <w:rPr>
          <w:rFonts w:ascii="Neo Sans Pro" w:hAnsi="Neo Sans Pro"/>
          <w:b/>
          <w:sz w:val="24"/>
        </w:rPr>
      </w:pPr>
      <w:r w:rsidRPr="00CD66AC">
        <w:rPr>
          <w:rFonts w:ascii="Neo Sans Pro" w:hAnsi="Neo Sans Pro"/>
          <w:b/>
          <w:sz w:val="24"/>
        </w:rPr>
        <w:t>ZMIANA SPECYFIKACJI WARUNKÓW ZAMÓWIENIA</w:t>
      </w:r>
    </w:p>
    <w:p w:rsidR="00890D5E" w:rsidRDefault="00890D5E" w:rsidP="00890D5E">
      <w:pPr>
        <w:pStyle w:val="Tekstpodstawowy"/>
        <w:widowControl w:val="0"/>
        <w:jc w:val="center"/>
        <w:rPr>
          <w:rFonts w:ascii="Neo Sans Pro" w:hAnsi="Neo Sans Pro"/>
          <w:b/>
          <w:sz w:val="24"/>
        </w:rPr>
      </w:pPr>
    </w:p>
    <w:p w:rsidR="00890D5E" w:rsidRDefault="00890D5E" w:rsidP="00890D5E">
      <w:pPr>
        <w:pStyle w:val="Tekstpodstawowy"/>
        <w:widowControl w:val="0"/>
        <w:rPr>
          <w:rFonts w:ascii="Neo Sans Pro" w:hAnsi="Neo Sans Pro"/>
          <w:b/>
          <w:sz w:val="24"/>
        </w:rPr>
      </w:pPr>
      <w:r>
        <w:rPr>
          <w:rFonts w:ascii="Neo Sans Pro" w:hAnsi="Neo Sans Pro"/>
          <w:b/>
          <w:sz w:val="24"/>
        </w:rPr>
        <w:t xml:space="preserve">I. Anuluje się pozycję 15 i 16 </w:t>
      </w:r>
      <w:r w:rsidR="008709F7">
        <w:rPr>
          <w:rFonts w:ascii="Neo Sans Pro" w:hAnsi="Neo Sans Pro"/>
          <w:b/>
          <w:sz w:val="24"/>
        </w:rPr>
        <w:t>wyliczenia ceny ofertowej</w:t>
      </w:r>
      <w:r w:rsidR="00E078E4">
        <w:rPr>
          <w:rFonts w:ascii="Neo Sans Pro" w:hAnsi="Neo Sans Pro"/>
          <w:b/>
          <w:sz w:val="24"/>
        </w:rPr>
        <w:t xml:space="preserve"> (Załącznik nr 2 do SWZ)</w:t>
      </w:r>
      <w:r>
        <w:rPr>
          <w:rFonts w:ascii="Neo Sans Pro" w:hAnsi="Neo Sans Pro"/>
          <w:b/>
          <w:sz w:val="24"/>
        </w:rPr>
        <w:t>.</w:t>
      </w:r>
    </w:p>
    <w:p w:rsidR="00890D5E" w:rsidRPr="00364180" w:rsidRDefault="00364180" w:rsidP="00364180">
      <w:pPr>
        <w:pStyle w:val="Tekstpodstawowy"/>
        <w:widowControl w:val="0"/>
        <w:ind w:firstLine="142"/>
        <w:rPr>
          <w:rFonts w:ascii="Neo Sans Pro" w:hAnsi="Neo Sans Pro"/>
          <w:b/>
          <w:color w:val="000000"/>
          <w:spacing w:val="-6"/>
          <w:sz w:val="24"/>
        </w:rPr>
      </w:pPr>
      <w:r>
        <w:rPr>
          <w:b/>
          <w:color w:val="000000"/>
          <w:spacing w:val="-6"/>
          <w:sz w:val="24"/>
        </w:rPr>
        <w:t xml:space="preserve"> </w:t>
      </w:r>
      <w:r w:rsidR="00E078E4" w:rsidRPr="00364180">
        <w:rPr>
          <w:rFonts w:ascii="Neo Sans Pro" w:hAnsi="Neo Sans Pro"/>
          <w:b/>
          <w:color w:val="000000"/>
          <w:spacing w:val="-6"/>
          <w:sz w:val="24"/>
        </w:rPr>
        <w:t xml:space="preserve">Jednocześnie wprowadza się zaktualizowane pozycje 15 i 16 </w:t>
      </w:r>
      <w:r w:rsidR="0048199F">
        <w:rPr>
          <w:rFonts w:ascii="Neo Sans Pro" w:hAnsi="Neo Sans Pro"/>
          <w:b/>
          <w:sz w:val="24"/>
        </w:rPr>
        <w:t>wyliczenia ceny ofertowej</w:t>
      </w:r>
      <w:r w:rsidR="00E078E4" w:rsidRPr="00364180">
        <w:rPr>
          <w:rFonts w:ascii="Neo Sans Pro" w:hAnsi="Neo Sans Pro"/>
          <w:b/>
          <w:color w:val="000000"/>
          <w:spacing w:val="-6"/>
          <w:sz w:val="24"/>
        </w:rPr>
        <w:t>.</w:t>
      </w:r>
    </w:p>
    <w:p w:rsidR="00E078E4" w:rsidRPr="00364180" w:rsidRDefault="00E078E4" w:rsidP="00E078E4">
      <w:pPr>
        <w:pStyle w:val="Tekstpodstawowy"/>
        <w:widowControl w:val="0"/>
        <w:rPr>
          <w:rFonts w:ascii="Neo Sans Pro" w:hAnsi="Neo Sans Pro"/>
          <w:i/>
          <w:color w:val="FF0000"/>
          <w:spacing w:val="-6"/>
          <w:sz w:val="24"/>
        </w:rPr>
      </w:pPr>
      <w:r w:rsidRPr="00364180">
        <w:rPr>
          <w:rFonts w:ascii="Neo Sans Pro" w:hAnsi="Neo Sans Pro"/>
          <w:i/>
          <w:color w:val="FF0000"/>
          <w:spacing w:val="-6"/>
          <w:sz w:val="24"/>
        </w:rPr>
        <w:t xml:space="preserve">   (zmiany oznaczono kolorem czerwonym)</w:t>
      </w:r>
    </w:p>
    <w:p w:rsidR="00E078E4" w:rsidRPr="00E078E4" w:rsidRDefault="00E078E4" w:rsidP="00E078E4">
      <w:pPr>
        <w:pStyle w:val="Tekstpodstawowy"/>
        <w:widowControl w:val="0"/>
        <w:rPr>
          <w:i/>
          <w:color w:val="000000"/>
          <w:spacing w:val="-6"/>
          <w:sz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4706"/>
        <w:gridCol w:w="992"/>
        <w:gridCol w:w="992"/>
        <w:gridCol w:w="1242"/>
        <w:gridCol w:w="1197"/>
      </w:tblGrid>
      <w:tr w:rsidR="00E078E4" w:rsidRPr="008E4781" w:rsidTr="00E07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4" w:rsidRPr="008E4781" w:rsidRDefault="00E078E4" w:rsidP="00E078E4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E4" w:rsidRPr="008E4781" w:rsidRDefault="00E078E4" w:rsidP="00E078E4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 xml:space="preserve">Wykonanie nasadzeń -  Berberys </w:t>
            </w:r>
            <w:proofErr w:type="spellStart"/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>Thunberga</w:t>
            </w:r>
            <w:proofErr w:type="spellEnd"/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 xml:space="preserve"> odm </w:t>
            </w:r>
            <w:r w:rsidRPr="00E60B71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. ‘</w:t>
            </w:r>
            <w:proofErr w:type="spellStart"/>
            <w:r w:rsidRPr="00E60B71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Aurea</w:t>
            </w:r>
            <w:proofErr w:type="spellEnd"/>
            <w:r w:rsidRPr="00E60B71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’</w:t>
            </w:r>
            <w:r w:rsidRPr="000C354A">
              <w:rPr>
                <w:rFonts w:ascii="Neo Sans Pro" w:hAnsi="Neo Sans Pro" w:cs="Arial"/>
                <w:snapToGrid w:val="0"/>
                <w:color w:val="FF000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– żółty</w:t>
            </w:r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E078E4" w:rsidRPr="008E4781" w:rsidRDefault="00E078E4" w:rsidP="00E078E4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>Zakres prac jak w punkcie 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E4" w:rsidRPr="008E4781" w:rsidRDefault="00E078E4" w:rsidP="00E078E4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E4" w:rsidRPr="008E4781" w:rsidRDefault="00E078E4" w:rsidP="00E078E4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4" w:rsidRPr="008E4781" w:rsidRDefault="00E078E4" w:rsidP="00E078E4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4" w:rsidRPr="008E4781" w:rsidRDefault="00E078E4" w:rsidP="00E078E4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078E4" w:rsidRPr="008E4781" w:rsidTr="00E07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4" w:rsidRPr="008E4781" w:rsidRDefault="00E078E4" w:rsidP="00E078E4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>16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E4" w:rsidRPr="008E4781" w:rsidRDefault="00E078E4" w:rsidP="00E078E4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 xml:space="preserve">Wykonanie nasadzeń -  Berberys </w:t>
            </w:r>
            <w:proofErr w:type="spellStart"/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>Thunberga</w:t>
            </w:r>
            <w:proofErr w:type="spellEnd"/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 xml:space="preserve"> odm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E60B71" w:rsidRPr="006D44CF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 xml:space="preserve">‘Red </w:t>
            </w:r>
            <w:proofErr w:type="spellStart"/>
            <w:r w:rsidR="00E60B71" w:rsidRPr="008E4781">
              <w:rPr>
                <w:rFonts w:ascii="Arial" w:hAnsi="Arial" w:cs="Arial"/>
                <w:snapToGrid w:val="0"/>
                <w:sz w:val="22"/>
                <w:szCs w:val="22"/>
              </w:rPr>
              <w:t>pillar</w:t>
            </w:r>
            <w:proofErr w:type="spellEnd"/>
            <w:r w:rsidR="00E60B71" w:rsidRPr="008E4781">
              <w:rPr>
                <w:rFonts w:ascii="Arial" w:hAnsi="Arial" w:cs="Arial"/>
                <w:snapToGrid w:val="0"/>
                <w:sz w:val="22"/>
                <w:szCs w:val="22"/>
              </w:rPr>
              <w:t>’</w:t>
            </w:r>
            <w:r w:rsidR="00E60B7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– purpurowy</w:t>
            </w:r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E078E4" w:rsidRPr="008E4781" w:rsidRDefault="00E078E4" w:rsidP="00E078E4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>Zakres prac jak w punkcie 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E4" w:rsidRPr="008E4781" w:rsidRDefault="00E078E4" w:rsidP="00E078E4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E4" w:rsidRPr="008E4781" w:rsidRDefault="00E078E4" w:rsidP="00E078E4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31</w:t>
            </w:r>
            <w:r w:rsidRPr="008E4781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4" w:rsidRPr="008E4781" w:rsidRDefault="00E078E4" w:rsidP="00E078E4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4" w:rsidRPr="008E4781" w:rsidRDefault="00E078E4" w:rsidP="00E078E4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E078E4" w:rsidRDefault="00E078E4" w:rsidP="00890D5E">
      <w:pPr>
        <w:pStyle w:val="Tekstpodstawowy"/>
        <w:widowControl w:val="0"/>
        <w:jc w:val="center"/>
        <w:rPr>
          <w:b/>
          <w:color w:val="000000"/>
          <w:spacing w:val="-6"/>
          <w:sz w:val="24"/>
        </w:rPr>
      </w:pPr>
    </w:p>
    <w:p w:rsidR="00C43404" w:rsidRDefault="00C43404" w:rsidP="00890D5E">
      <w:pPr>
        <w:pStyle w:val="Tekstpodstawowy"/>
        <w:widowControl w:val="0"/>
        <w:jc w:val="center"/>
        <w:rPr>
          <w:b/>
          <w:color w:val="000000"/>
          <w:spacing w:val="-6"/>
          <w:sz w:val="24"/>
        </w:rPr>
      </w:pPr>
    </w:p>
    <w:p w:rsidR="00E078E4" w:rsidRPr="00E078E4" w:rsidRDefault="00E078E4" w:rsidP="00364180">
      <w:pPr>
        <w:widowControl w:val="0"/>
        <w:tabs>
          <w:tab w:val="bar" w:pos="-1418"/>
        </w:tabs>
        <w:spacing w:line="240" w:lineRule="atLeast"/>
        <w:ind w:left="284" w:hanging="284"/>
        <w:jc w:val="both"/>
        <w:rPr>
          <w:rFonts w:ascii="Neo Sans Pro" w:hAnsi="Neo Sans Pro" w:cs="Arial"/>
          <w:b/>
          <w:snapToGrid w:val="0"/>
        </w:rPr>
      </w:pPr>
      <w:r>
        <w:rPr>
          <w:rFonts w:ascii="Neo Sans Pro" w:hAnsi="Neo Sans Pro"/>
          <w:b/>
        </w:rPr>
        <w:t xml:space="preserve">II. Anuluje się </w:t>
      </w:r>
      <w:r w:rsidR="00364180">
        <w:rPr>
          <w:rFonts w:ascii="Neo Sans Pro" w:hAnsi="Neo Sans Pro"/>
          <w:b/>
        </w:rPr>
        <w:t xml:space="preserve">w </w:t>
      </w:r>
      <w:proofErr w:type="spellStart"/>
      <w:r w:rsidR="00364180">
        <w:rPr>
          <w:rFonts w:ascii="Neo Sans Pro" w:hAnsi="Neo Sans Pro"/>
          <w:b/>
        </w:rPr>
        <w:t>pkt</w:t>
      </w:r>
      <w:proofErr w:type="spellEnd"/>
      <w:r w:rsidR="00364180">
        <w:rPr>
          <w:rFonts w:ascii="Neo Sans Pro" w:hAnsi="Neo Sans Pro"/>
          <w:b/>
        </w:rPr>
        <w:t xml:space="preserve"> „</w:t>
      </w:r>
      <w:r w:rsidR="00364180" w:rsidRPr="00961007">
        <w:rPr>
          <w:rFonts w:ascii="Neo Sans Pro" w:hAnsi="Neo Sans Pro" w:cs="Arial"/>
          <w:b/>
          <w:snapToGrid w:val="0"/>
        </w:rPr>
        <w:t>10. Wykaz miejsc do nasadzeń w 2022r.</w:t>
      </w:r>
      <w:r w:rsidR="00364180">
        <w:rPr>
          <w:rFonts w:ascii="Neo Sans Pro" w:hAnsi="Neo Sans Pro" w:cs="Arial"/>
          <w:b/>
          <w:snapToGrid w:val="0"/>
        </w:rPr>
        <w:t xml:space="preserve">” </w:t>
      </w:r>
      <w:r w:rsidR="00364180">
        <w:rPr>
          <w:rFonts w:ascii="Neo Sans Pro" w:hAnsi="Neo Sans Pro"/>
          <w:b/>
        </w:rPr>
        <w:t>Szczegółowego opisu</w:t>
      </w:r>
      <w:r>
        <w:rPr>
          <w:rFonts w:ascii="Neo Sans Pro" w:hAnsi="Neo Sans Pro"/>
          <w:b/>
        </w:rPr>
        <w:t xml:space="preserve"> przedmiotu zamówi</w:t>
      </w:r>
      <w:r w:rsidR="00364180">
        <w:rPr>
          <w:rFonts w:ascii="Neo Sans Pro" w:hAnsi="Neo Sans Pro"/>
          <w:b/>
        </w:rPr>
        <w:t>enia (Załącznik nr 10 do SWZ)  pozycje</w:t>
      </w:r>
      <w:r w:rsidR="00C43404">
        <w:rPr>
          <w:rFonts w:ascii="Neo Sans Pro" w:hAnsi="Neo Sans Pro"/>
          <w:b/>
        </w:rPr>
        <w:t>:</w:t>
      </w:r>
      <w:r w:rsidR="000322C1">
        <w:rPr>
          <w:rFonts w:ascii="Neo Sans Pro" w:hAnsi="Neo Sans Pro"/>
          <w:b/>
        </w:rPr>
        <w:t xml:space="preserve"> 50, 51, 52.</w:t>
      </w:r>
    </w:p>
    <w:p w:rsidR="00364180" w:rsidRDefault="00364180" w:rsidP="00364180">
      <w:pPr>
        <w:pStyle w:val="Tekstpodstawowy"/>
        <w:widowControl w:val="0"/>
        <w:ind w:left="284"/>
        <w:rPr>
          <w:rFonts w:ascii="Neo Sans Pro" w:hAnsi="Neo Sans Pro"/>
          <w:b/>
          <w:color w:val="000000"/>
          <w:spacing w:val="-6"/>
          <w:sz w:val="24"/>
        </w:rPr>
      </w:pPr>
      <w:r w:rsidRPr="00364180">
        <w:rPr>
          <w:rFonts w:ascii="Neo Sans Pro" w:hAnsi="Neo Sans Pro"/>
          <w:b/>
          <w:color w:val="000000"/>
          <w:spacing w:val="-6"/>
          <w:sz w:val="24"/>
        </w:rPr>
        <w:t xml:space="preserve">Jednocześnie wprowadza się </w:t>
      </w:r>
      <w:r w:rsidR="00E60B71" w:rsidRPr="00364180">
        <w:rPr>
          <w:rFonts w:ascii="Neo Sans Pro" w:hAnsi="Neo Sans Pro"/>
          <w:b/>
          <w:sz w:val="24"/>
        </w:rPr>
        <w:t xml:space="preserve">w </w:t>
      </w:r>
      <w:proofErr w:type="spellStart"/>
      <w:r w:rsidR="00E60B71" w:rsidRPr="00364180">
        <w:rPr>
          <w:rFonts w:ascii="Neo Sans Pro" w:hAnsi="Neo Sans Pro"/>
          <w:b/>
          <w:sz w:val="24"/>
        </w:rPr>
        <w:t>pkt</w:t>
      </w:r>
      <w:proofErr w:type="spellEnd"/>
      <w:r w:rsidR="00E60B71" w:rsidRPr="00364180">
        <w:rPr>
          <w:rFonts w:ascii="Neo Sans Pro" w:hAnsi="Neo Sans Pro"/>
          <w:b/>
          <w:sz w:val="24"/>
        </w:rPr>
        <w:t xml:space="preserve"> „</w:t>
      </w:r>
      <w:r w:rsidR="00E60B71">
        <w:rPr>
          <w:rFonts w:ascii="Neo Sans Pro" w:hAnsi="Neo Sans Pro"/>
          <w:b/>
          <w:snapToGrid w:val="0"/>
          <w:sz w:val="24"/>
        </w:rPr>
        <w:t xml:space="preserve">10. Wykaz miejsc do nasadzeń w </w:t>
      </w:r>
      <w:r w:rsidR="00E60B71" w:rsidRPr="00364180">
        <w:rPr>
          <w:rFonts w:ascii="Neo Sans Pro" w:hAnsi="Neo Sans Pro"/>
          <w:b/>
          <w:snapToGrid w:val="0"/>
          <w:sz w:val="24"/>
        </w:rPr>
        <w:t>2022r.”</w:t>
      </w:r>
      <w:r w:rsidR="00E60B71">
        <w:rPr>
          <w:rFonts w:ascii="Neo Sans Pro" w:hAnsi="Neo Sans Pro"/>
          <w:b/>
          <w:snapToGrid w:val="0"/>
          <w:sz w:val="24"/>
        </w:rPr>
        <w:t xml:space="preserve"> </w:t>
      </w:r>
      <w:r w:rsidRPr="00364180">
        <w:rPr>
          <w:rFonts w:ascii="Neo Sans Pro" w:hAnsi="Neo Sans Pro"/>
          <w:b/>
          <w:color w:val="000000"/>
          <w:spacing w:val="-6"/>
          <w:sz w:val="24"/>
        </w:rPr>
        <w:t>za</w:t>
      </w:r>
      <w:r w:rsidR="000322C1">
        <w:rPr>
          <w:rFonts w:ascii="Neo Sans Pro" w:hAnsi="Neo Sans Pro"/>
          <w:b/>
          <w:color w:val="000000"/>
          <w:spacing w:val="-6"/>
          <w:sz w:val="24"/>
        </w:rPr>
        <w:t>ktualizowane pozycje</w:t>
      </w:r>
      <w:r w:rsidR="00C43404">
        <w:rPr>
          <w:rFonts w:ascii="Neo Sans Pro" w:hAnsi="Neo Sans Pro"/>
          <w:b/>
          <w:color w:val="000000"/>
          <w:spacing w:val="-6"/>
          <w:sz w:val="24"/>
        </w:rPr>
        <w:t>:</w:t>
      </w:r>
      <w:r w:rsidR="000322C1">
        <w:rPr>
          <w:rFonts w:ascii="Neo Sans Pro" w:hAnsi="Neo Sans Pro"/>
          <w:b/>
          <w:color w:val="000000"/>
          <w:spacing w:val="-6"/>
          <w:sz w:val="24"/>
        </w:rPr>
        <w:t xml:space="preserve"> 50, 51, 52.</w:t>
      </w:r>
    </w:p>
    <w:p w:rsidR="00364180" w:rsidRPr="00364180" w:rsidRDefault="00364180" w:rsidP="000322C1">
      <w:pPr>
        <w:pStyle w:val="Tekstpodstawowy"/>
        <w:widowControl w:val="0"/>
        <w:ind w:left="284"/>
        <w:rPr>
          <w:rFonts w:ascii="Neo Sans Pro" w:hAnsi="Neo Sans Pro"/>
          <w:i/>
          <w:color w:val="FF0000"/>
          <w:spacing w:val="-6"/>
          <w:sz w:val="24"/>
        </w:rPr>
      </w:pPr>
      <w:r w:rsidRPr="00364180">
        <w:rPr>
          <w:rFonts w:ascii="Neo Sans Pro" w:hAnsi="Neo Sans Pro"/>
          <w:i/>
          <w:color w:val="FF0000"/>
          <w:spacing w:val="-6"/>
          <w:sz w:val="24"/>
        </w:rPr>
        <w:t>(zmiany oznaczono kolorem czerwonym)</w:t>
      </w:r>
    </w:p>
    <w:p w:rsidR="00E078E4" w:rsidRDefault="00E078E4" w:rsidP="00E078E4">
      <w:pPr>
        <w:pStyle w:val="Tekstpodstawowy"/>
        <w:widowControl w:val="0"/>
        <w:ind w:left="284" w:hanging="284"/>
        <w:rPr>
          <w:rFonts w:ascii="Neo Sans Pro" w:hAnsi="Neo Sans Pro"/>
          <w:b/>
          <w:sz w:val="24"/>
        </w:rPr>
      </w:pPr>
    </w:p>
    <w:tbl>
      <w:tblPr>
        <w:tblW w:w="51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915"/>
        <w:gridCol w:w="2457"/>
        <w:gridCol w:w="2485"/>
        <w:gridCol w:w="1050"/>
        <w:gridCol w:w="1027"/>
      </w:tblGrid>
      <w:tr w:rsidR="00364180" w:rsidRPr="002407BE" w:rsidTr="0036418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Miła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Uzupełnienia od Kusocińskiego do Jasińskiego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Głóg pośredni odm. ‘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Paul’s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Scarlet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’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Berberys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Thunberga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odm</w:t>
            </w:r>
            <w:r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>. ‘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>Aurea</w:t>
            </w:r>
            <w:proofErr w:type="spellEnd"/>
            <w:r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 xml:space="preserve">’ </w:t>
            </w: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żółty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Berberys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Thunberga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odm. ‘Red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pillar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’ purpurowy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10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     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     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150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150</w:t>
            </w:r>
          </w:p>
        </w:tc>
      </w:tr>
      <w:tr w:rsidR="00364180" w:rsidRPr="002407BE" w:rsidTr="0036418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51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Parkowa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Uzupełnienia od Sądu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Jarząb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posp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. Odm. Kolumnowa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Wiąz holenderski odm.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Wredei</w:t>
            </w:r>
            <w:proofErr w:type="spellEnd"/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Klon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posp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. Odm.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Czerwonolistna</w:t>
            </w:r>
            <w:proofErr w:type="spellEnd"/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Berberys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Thunberga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</w:t>
            </w:r>
            <w:r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>odm. ‘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>Aurea</w:t>
            </w:r>
            <w:proofErr w:type="spellEnd"/>
            <w:r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 xml:space="preserve">’– żółty 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</w:pPr>
          </w:p>
          <w:p w:rsidR="00364180" w:rsidRPr="00364180" w:rsidRDefault="00E60B71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>i</w:t>
            </w:r>
            <w:r w:rsidR="00364180"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 xml:space="preserve"> Berberys </w:t>
            </w:r>
            <w:proofErr w:type="spellStart"/>
            <w:r w:rsidR="00364180"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>Thunberga</w:t>
            </w:r>
            <w:proofErr w:type="spellEnd"/>
            <w:r w:rsidR="00364180"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 xml:space="preserve"> odm.‘</w:t>
            </w:r>
            <w:r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Red </w:t>
            </w:r>
            <w:proofErr w:type="spellStart"/>
            <w:r>
              <w:rPr>
                <w:rFonts w:ascii="Neo Sans Pro" w:hAnsi="Neo Sans Pro" w:cs="Arial"/>
                <w:snapToGrid w:val="0"/>
                <w:sz w:val="20"/>
                <w:szCs w:val="20"/>
              </w:rPr>
              <w:t>pillar</w:t>
            </w:r>
            <w:proofErr w:type="spellEnd"/>
            <w:r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’ </w:t>
            </w:r>
            <w:r w:rsidR="00364180"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purpurowy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    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    10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10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           10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E60B71" w:rsidRDefault="00E60B71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E60B71" w:rsidRDefault="00E60B71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    30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    30</w:t>
            </w:r>
          </w:p>
        </w:tc>
      </w:tr>
      <w:tr w:rsidR="00364180" w:rsidRPr="002407BE" w:rsidTr="00E60B71">
        <w:trPr>
          <w:trHeight w:val="211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Mieszka I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Od Piastowskiej do Aleksandrowicza – pas rozdziału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Róża MARATHON ®</w:t>
            </w:r>
          </w:p>
          <w:p w:rsidR="00E60B71" w:rsidRDefault="00E60B71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Berberys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Thunberga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odm. </w:t>
            </w:r>
            <w:r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>‘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>Aurea</w:t>
            </w:r>
            <w:proofErr w:type="spellEnd"/>
            <w:r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>’</w:t>
            </w: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– żółty 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E60B71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>
              <w:rPr>
                <w:rFonts w:ascii="Neo Sans Pro" w:hAnsi="Neo Sans Pro" w:cs="Arial"/>
                <w:snapToGrid w:val="0"/>
                <w:sz w:val="20"/>
                <w:szCs w:val="20"/>
              </w:rPr>
              <w:t>i</w:t>
            </w:r>
            <w:r w:rsidR="00364180"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</w:t>
            </w:r>
            <w:r w:rsidR="00364180"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 xml:space="preserve">Berberys </w:t>
            </w:r>
            <w:proofErr w:type="spellStart"/>
            <w:r w:rsidR="00364180"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>Thunberga</w:t>
            </w:r>
            <w:proofErr w:type="spellEnd"/>
            <w:r w:rsidR="00364180" w:rsidRPr="0036418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 xml:space="preserve"> odm.</w:t>
            </w:r>
            <w:r w:rsidR="00C43404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="00364180" w:rsidRPr="00410CB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 xml:space="preserve">‘Red </w:t>
            </w:r>
            <w:proofErr w:type="spellStart"/>
            <w:r w:rsidR="00364180" w:rsidRPr="00410CB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>pillar</w:t>
            </w:r>
            <w:proofErr w:type="spellEnd"/>
            <w:r w:rsidR="00364180" w:rsidRPr="00410CB0">
              <w:rPr>
                <w:rFonts w:ascii="Neo Sans Pro" w:hAnsi="Neo Sans Pro" w:cs="Arial"/>
                <w:snapToGrid w:val="0"/>
                <w:color w:val="FF0000"/>
                <w:sz w:val="20"/>
                <w:szCs w:val="20"/>
              </w:rPr>
              <w:t>’</w:t>
            </w:r>
            <w:r w:rsidR="00364180"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purpurowy 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Berberys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Thunberga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odm. Maria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Kosodrzewina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Miskant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chiński odm.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Silberfeder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, 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Ognik szkarłatny odm.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kuntayi</w:t>
            </w:r>
            <w:proofErr w:type="spellEnd"/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Lilak pospolity odm. ‘Charles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Joly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’ lub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Mrs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Edward Harding’ lub o kwiatach od białego do fioletowych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both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Buk pospolity odm.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Purple</w:t>
            </w:r>
            <w:proofErr w:type="spellEnd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Fountain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E60B71" w:rsidRDefault="00E60B71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E60B71" w:rsidRPr="00364180" w:rsidRDefault="00E60B71" w:rsidP="00E60B71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E60B71" w:rsidRDefault="00E60B71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3 350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100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E60B71" w:rsidRDefault="00E60B71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100</w:t>
            </w:r>
          </w:p>
          <w:p w:rsidR="00364180" w:rsidRDefault="00364180" w:rsidP="00E60B71">
            <w:pPr>
              <w:widowControl w:val="0"/>
              <w:tabs>
                <w:tab w:val="bar" w:pos="-1418"/>
              </w:tabs>
              <w:spacing w:line="240" w:lineRule="atLeast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E60B71" w:rsidRPr="00364180" w:rsidRDefault="00E60B71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E60B71" w:rsidRDefault="00E60B71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100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30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100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30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30</w:t>
            </w: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</w:p>
          <w:p w:rsidR="00364180" w:rsidRPr="00364180" w:rsidRDefault="00364180" w:rsidP="00364180">
            <w:pPr>
              <w:widowControl w:val="0"/>
              <w:tabs>
                <w:tab w:val="bar" w:pos="-1418"/>
              </w:tabs>
              <w:spacing w:line="240" w:lineRule="atLeast"/>
              <w:jc w:val="center"/>
              <w:rPr>
                <w:rFonts w:ascii="Neo Sans Pro" w:hAnsi="Neo Sans Pro" w:cs="Arial"/>
                <w:snapToGrid w:val="0"/>
                <w:sz w:val="20"/>
                <w:szCs w:val="20"/>
              </w:rPr>
            </w:pPr>
            <w:r w:rsidRPr="00364180">
              <w:rPr>
                <w:rFonts w:ascii="Neo Sans Pro" w:hAnsi="Neo Sans Pro" w:cs="Arial"/>
                <w:snapToGrid w:val="0"/>
                <w:sz w:val="20"/>
                <w:szCs w:val="20"/>
              </w:rPr>
              <w:t>-</w:t>
            </w:r>
          </w:p>
        </w:tc>
      </w:tr>
    </w:tbl>
    <w:p w:rsidR="00E078E4" w:rsidRDefault="00E078E4" w:rsidP="00E078E4">
      <w:pPr>
        <w:pStyle w:val="Tekstpodstawowy"/>
        <w:widowControl w:val="0"/>
        <w:ind w:left="284" w:hanging="284"/>
        <w:rPr>
          <w:rFonts w:ascii="Neo Sans Pro" w:hAnsi="Neo Sans Pro"/>
          <w:b/>
          <w:sz w:val="24"/>
        </w:rPr>
      </w:pPr>
    </w:p>
    <w:p w:rsidR="0048199F" w:rsidRDefault="000322C1" w:rsidP="0048199F">
      <w:pPr>
        <w:widowControl w:val="0"/>
        <w:tabs>
          <w:tab w:val="bar" w:pos="-1418"/>
        </w:tabs>
        <w:spacing w:line="240" w:lineRule="atLeast"/>
        <w:jc w:val="both"/>
        <w:rPr>
          <w:rFonts w:ascii="Neo Sans Pro" w:hAnsi="Neo Sans Pro"/>
          <w:b/>
          <w:snapToGrid w:val="0"/>
        </w:rPr>
      </w:pPr>
      <w:r>
        <w:rPr>
          <w:rFonts w:ascii="Neo Sans Pro" w:hAnsi="Neo Sans Pro"/>
          <w:b/>
        </w:rPr>
        <w:t xml:space="preserve">Ponadto </w:t>
      </w:r>
      <w:r w:rsidR="00790A7C">
        <w:rPr>
          <w:rFonts w:ascii="Neo Sans Pro" w:hAnsi="Neo Sans Pro"/>
          <w:b/>
        </w:rPr>
        <w:t>zmienia</w:t>
      </w:r>
      <w:r w:rsidRPr="000322C1">
        <w:rPr>
          <w:rFonts w:ascii="Neo Sans Pro" w:hAnsi="Neo Sans Pro"/>
          <w:b/>
        </w:rPr>
        <w:t xml:space="preserve"> się w </w:t>
      </w:r>
      <w:proofErr w:type="spellStart"/>
      <w:r w:rsidRPr="000322C1">
        <w:rPr>
          <w:rFonts w:ascii="Neo Sans Pro" w:hAnsi="Neo Sans Pro"/>
          <w:b/>
        </w:rPr>
        <w:t>pkt</w:t>
      </w:r>
      <w:proofErr w:type="spellEnd"/>
      <w:r w:rsidR="00790A7C">
        <w:rPr>
          <w:rFonts w:ascii="Neo Sans Pro" w:hAnsi="Neo Sans Pro"/>
          <w:b/>
        </w:rPr>
        <w:t xml:space="preserve"> 10</w:t>
      </w:r>
      <w:r w:rsidRPr="000322C1">
        <w:rPr>
          <w:rFonts w:ascii="Neo Sans Pro" w:hAnsi="Neo Sans Pro"/>
          <w:b/>
          <w:snapToGrid w:val="0"/>
        </w:rPr>
        <w:t xml:space="preserve"> </w:t>
      </w:r>
      <w:r>
        <w:rPr>
          <w:rFonts w:ascii="Neo Sans Pro" w:hAnsi="Neo Sans Pro"/>
          <w:b/>
          <w:snapToGrid w:val="0"/>
        </w:rPr>
        <w:t xml:space="preserve">w </w:t>
      </w:r>
      <w:r w:rsidR="00790A7C">
        <w:rPr>
          <w:rFonts w:ascii="Neo Sans Pro" w:hAnsi="Neo Sans Pro"/>
          <w:b/>
          <w:snapToGrid w:val="0"/>
        </w:rPr>
        <w:t>wykazie i ilości</w:t>
      </w:r>
      <w:r>
        <w:rPr>
          <w:rFonts w:ascii="Neo Sans Pro" w:hAnsi="Neo Sans Pro"/>
          <w:b/>
          <w:snapToGrid w:val="0"/>
        </w:rPr>
        <w:t xml:space="preserve"> krzewów</w:t>
      </w:r>
      <w:r w:rsidR="00790A7C">
        <w:rPr>
          <w:rFonts w:ascii="Neo Sans Pro" w:hAnsi="Neo Sans Pro"/>
          <w:b/>
          <w:snapToGrid w:val="0"/>
        </w:rPr>
        <w:t xml:space="preserve"> wers 2 </w:t>
      </w:r>
    </w:p>
    <w:p w:rsidR="0048199F" w:rsidRDefault="00C43404" w:rsidP="0048199F">
      <w:pPr>
        <w:widowControl w:val="0"/>
        <w:tabs>
          <w:tab w:val="bar" w:pos="-1418"/>
        </w:tabs>
        <w:spacing w:line="240" w:lineRule="atLeast"/>
        <w:jc w:val="both"/>
        <w:rPr>
          <w:rFonts w:ascii="Neo Sans Pro" w:hAnsi="Neo Sans Pro" w:cs="Arial"/>
          <w:snapToGrid w:val="0"/>
        </w:rPr>
      </w:pPr>
      <w:r>
        <w:rPr>
          <w:rFonts w:ascii="Neo Sans Pro" w:hAnsi="Neo Sans Pro"/>
          <w:b/>
          <w:snapToGrid w:val="0"/>
        </w:rPr>
        <w:t>z:</w:t>
      </w:r>
      <w:r w:rsidR="00790A7C" w:rsidRPr="00790A7C">
        <w:rPr>
          <w:rFonts w:ascii="Neo Sans Pro" w:hAnsi="Neo Sans Pro" w:cs="Arial"/>
          <w:snapToGrid w:val="0"/>
        </w:rPr>
        <w:t xml:space="preserve"> </w:t>
      </w:r>
    </w:p>
    <w:p w:rsidR="0048199F" w:rsidRDefault="0048199F" w:rsidP="0048199F">
      <w:pPr>
        <w:widowControl w:val="0"/>
        <w:tabs>
          <w:tab w:val="bar" w:pos="-1418"/>
        </w:tabs>
        <w:spacing w:line="240" w:lineRule="atLeast"/>
        <w:jc w:val="both"/>
        <w:rPr>
          <w:rFonts w:ascii="Neo Sans Pro" w:hAnsi="Neo Sans Pro" w:cs="Arial"/>
          <w:snapToGrid w:val="0"/>
        </w:rPr>
      </w:pPr>
      <w:r w:rsidRPr="00961007">
        <w:rPr>
          <w:rFonts w:ascii="Neo Sans Pro" w:hAnsi="Neo Sans Pro" w:cs="Arial"/>
          <w:snapToGrid w:val="0"/>
        </w:rPr>
        <w:t xml:space="preserve">Berberys odm. ‘Red </w:t>
      </w:r>
      <w:proofErr w:type="spellStart"/>
      <w:r w:rsidRPr="00961007">
        <w:rPr>
          <w:rFonts w:ascii="Neo Sans Pro" w:hAnsi="Neo Sans Pro" w:cs="Arial"/>
          <w:snapToGrid w:val="0"/>
        </w:rPr>
        <w:t>pillar</w:t>
      </w:r>
      <w:proofErr w:type="spellEnd"/>
      <w:r w:rsidRPr="00961007">
        <w:rPr>
          <w:rFonts w:ascii="Neo Sans Pro" w:hAnsi="Neo Sans Pro" w:cs="Arial"/>
          <w:snapToGrid w:val="0"/>
        </w:rPr>
        <w:t>’</w:t>
      </w:r>
      <w:r>
        <w:rPr>
          <w:rFonts w:ascii="Neo Sans Pro" w:hAnsi="Neo Sans Pro" w:cs="Arial"/>
          <w:snapToGrid w:val="0"/>
        </w:rPr>
        <w:t xml:space="preserve"> żółty </w:t>
      </w:r>
      <w:r w:rsidRPr="00961007">
        <w:rPr>
          <w:rFonts w:ascii="Neo Sans Pro" w:hAnsi="Neo Sans Pro" w:cs="Arial"/>
          <w:snapToGrid w:val="0"/>
        </w:rPr>
        <w:t xml:space="preserve">- </w:t>
      </w:r>
      <w:r>
        <w:rPr>
          <w:rFonts w:ascii="Neo Sans Pro" w:hAnsi="Neo Sans Pro" w:cs="Arial"/>
          <w:snapToGrid w:val="0"/>
        </w:rPr>
        <w:t>2</w:t>
      </w:r>
      <w:r w:rsidRPr="00961007">
        <w:rPr>
          <w:rFonts w:ascii="Neo Sans Pro" w:hAnsi="Neo Sans Pro" w:cs="Arial"/>
          <w:snapToGrid w:val="0"/>
        </w:rPr>
        <w:t>80 szt.</w:t>
      </w:r>
    </w:p>
    <w:p w:rsidR="00790A7C" w:rsidRPr="0048199F" w:rsidRDefault="00C43404" w:rsidP="00790A7C">
      <w:pPr>
        <w:widowControl w:val="0"/>
        <w:tabs>
          <w:tab w:val="bar" w:pos="-1418"/>
        </w:tabs>
        <w:spacing w:line="240" w:lineRule="atLeast"/>
        <w:jc w:val="both"/>
        <w:rPr>
          <w:rFonts w:ascii="Neo Sans Pro" w:hAnsi="Neo Sans Pro" w:cs="Arial"/>
          <w:b/>
          <w:snapToGrid w:val="0"/>
        </w:rPr>
      </w:pPr>
      <w:r>
        <w:rPr>
          <w:rFonts w:ascii="Neo Sans Pro" w:hAnsi="Neo Sans Pro" w:cs="Arial"/>
          <w:b/>
          <w:snapToGrid w:val="0"/>
        </w:rPr>
        <w:t>n</w:t>
      </w:r>
      <w:r w:rsidR="0048199F" w:rsidRPr="0048199F">
        <w:rPr>
          <w:rFonts w:ascii="Neo Sans Pro" w:hAnsi="Neo Sans Pro" w:cs="Arial"/>
          <w:b/>
          <w:snapToGrid w:val="0"/>
        </w:rPr>
        <w:t>a</w:t>
      </w:r>
      <w:r>
        <w:rPr>
          <w:rFonts w:ascii="Neo Sans Pro" w:hAnsi="Neo Sans Pro" w:cs="Arial"/>
          <w:b/>
          <w:snapToGrid w:val="0"/>
        </w:rPr>
        <w:t>:</w:t>
      </w:r>
    </w:p>
    <w:p w:rsidR="00790A7C" w:rsidRPr="00374268" w:rsidRDefault="00790A7C" w:rsidP="00790A7C">
      <w:pPr>
        <w:widowControl w:val="0"/>
        <w:tabs>
          <w:tab w:val="bar" w:pos="-1418"/>
        </w:tabs>
        <w:spacing w:line="240" w:lineRule="atLeast"/>
        <w:jc w:val="both"/>
        <w:rPr>
          <w:rFonts w:ascii="Neo Sans Pro" w:hAnsi="Neo Sans Pro" w:cs="Arial"/>
          <w:snapToGrid w:val="0"/>
        </w:rPr>
      </w:pPr>
      <w:r w:rsidRPr="00961007">
        <w:rPr>
          <w:rFonts w:ascii="Neo Sans Pro" w:hAnsi="Neo Sans Pro" w:cs="Arial"/>
          <w:snapToGrid w:val="0"/>
        </w:rPr>
        <w:t xml:space="preserve">Berberys </w:t>
      </w:r>
      <w:proofErr w:type="spellStart"/>
      <w:r w:rsidRPr="00C43404">
        <w:rPr>
          <w:rFonts w:ascii="Neo Sans Pro" w:hAnsi="Neo Sans Pro" w:cs="Arial"/>
          <w:snapToGrid w:val="0"/>
          <w:color w:val="FF0000"/>
        </w:rPr>
        <w:t>Thunberga</w:t>
      </w:r>
      <w:proofErr w:type="spellEnd"/>
      <w:r w:rsidRPr="00C43404">
        <w:rPr>
          <w:rFonts w:ascii="Neo Sans Pro" w:hAnsi="Neo Sans Pro" w:cs="Arial"/>
          <w:snapToGrid w:val="0"/>
          <w:color w:val="FF0000"/>
        </w:rPr>
        <w:t xml:space="preserve"> odm.</w:t>
      </w:r>
      <w:r w:rsidRPr="000C354A">
        <w:rPr>
          <w:rFonts w:ascii="Neo Sans Pro" w:hAnsi="Neo Sans Pro" w:cs="Arial"/>
          <w:snapToGrid w:val="0"/>
          <w:color w:val="FF0000"/>
        </w:rPr>
        <w:t xml:space="preserve"> ‘</w:t>
      </w:r>
      <w:proofErr w:type="spellStart"/>
      <w:r w:rsidRPr="000C354A">
        <w:rPr>
          <w:rFonts w:ascii="Neo Sans Pro" w:hAnsi="Neo Sans Pro" w:cs="Arial"/>
          <w:snapToGrid w:val="0"/>
          <w:color w:val="FF0000"/>
        </w:rPr>
        <w:t>Aurea</w:t>
      </w:r>
      <w:proofErr w:type="spellEnd"/>
      <w:r w:rsidRPr="000C354A">
        <w:rPr>
          <w:rFonts w:ascii="Neo Sans Pro" w:hAnsi="Neo Sans Pro" w:cs="Arial"/>
          <w:snapToGrid w:val="0"/>
          <w:color w:val="FF0000"/>
        </w:rPr>
        <w:t xml:space="preserve">’ </w:t>
      </w:r>
      <w:r w:rsidR="0048199F">
        <w:rPr>
          <w:rFonts w:ascii="Neo Sans Pro" w:hAnsi="Neo Sans Pro" w:cs="Arial"/>
          <w:snapToGrid w:val="0"/>
        </w:rPr>
        <w:t xml:space="preserve">żółty </w:t>
      </w:r>
      <w:r w:rsidRPr="00374268">
        <w:rPr>
          <w:rFonts w:ascii="Neo Sans Pro" w:hAnsi="Neo Sans Pro" w:cs="Arial"/>
          <w:snapToGrid w:val="0"/>
        </w:rPr>
        <w:t>- 280 szt.</w:t>
      </w:r>
    </w:p>
    <w:p w:rsidR="000322C1" w:rsidRPr="000322C1" w:rsidRDefault="000322C1" w:rsidP="000322C1">
      <w:pPr>
        <w:pStyle w:val="Tekstpodstawowy"/>
        <w:widowControl w:val="0"/>
        <w:ind w:left="284"/>
        <w:rPr>
          <w:rFonts w:ascii="Neo Sans Pro" w:hAnsi="Neo Sans Pro"/>
          <w:b/>
          <w:sz w:val="24"/>
        </w:rPr>
      </w:pPr>
    </w:p>
    <w:p w:rsidR="00E60B71" w:rsidRDefault="00E60B71" w:rsidP="00890D5E">
      <w:pPr>
        <w:widowControl w:val="0"/>
        <w:ind w:firstLine="708"/>
        <w:jc w:val="both"/>
        <w:rPr>
          <w:rFonts w:ascii="Neo Sans Pro" w:hAnsi="Neo Sans Pro"/>
          <w:snapToGrid w:val="0"/>
        </w:rPr>
      </w:pPr>
    </w:p>
    <w:p w:rsidR="00890D5E" w:rsidRDefault="00890D5E" w:rsidP="00890D5E">
      <w:pPr>
        <w:widowControl w:val="0"/>
        <w:ind w:firstLine="708"/>
        <w:jc w:val="both"/>
        <w:rPr>
          <w:rFonts w:ascii="Neo Sans Pro" w:hAnsi="Neo Sans Pro"/>
        </w:rPr>
      </w:pPr>
      <w:r w:rsidRPr="00085A8F">
        <w:rPr>
          <w:rFonts w:ascii="Neo Sans Pro" w:hAnsi="Neo Sans Pro"/>
          <w:snapToGrid w:val="0"/>
        </w:rPr>
        <w:t xml:space="preserve">Pozostałe ustalenia </w:t>
      </w:r>
      <w:r>
        <w:rPr>
          <w:rFonts w:ascii="Neo Sans Pro" w:hAnsi="Neo Sans Pro"/>
          <w:snapToGrid w:val="0"/>
        </w:rPr>
        <w:t>S</w:t>
      </w:r>
      <w:r w:rsidRPr="00085A8F">
        <w:rPr>
          <w:rFonts w:ascii="Neo Sans Pro" w:hAnsi="Neo Sans Pro"/>
          <w:snapToGrid w:val="0"/>
        </w:rPr>
        <w:t xml:space="preserve">pecyfikacji </w:t>
      </w:r>
      <w:r>
        <w:rPr>
          <w:rFonts w:ascii="Neo Sans Pro" w:hAnsi="Neo Sans Pro"/>
          <w:snapToGrid w:val="0"/>
        </w:rPr>
        <w:t>W</w:t>
      </w:r>
      <w:r w:rsidRPr="00085A8F">
        <w:rPr>
          <w:rFonts w:ascii="Neo Sans Pro" w:hAnsi="Neo Sans Pro"/>
          <w:snapToGrid w:val="0"/>
        </w:rPr>
        <w:t xml:space="preserve">arunków </w:t>
      </w:r>
      <w:r>
        <w:rPr>
          <w:rFonts w:ascii="Neo Sans Pro" w:hAnsi="Neo Sans Pro"/>
          <w:snapToGrid w:val="0"/>
        </w:rPr>
        <w:t>Z</w:t>
      </w:r>
      <w:r w:rsidRPr="00085A8F">
        <w:rPr>
          <w:rFonts w:ascii="Neo Sans Pro" w:hAnsi="Neo Sans Pro"/>
          <w:snapToGrid w:val="0"/>
        </w:rPr>
        <w:t>amówienia pozostają bez zmian.</w:t>
      </w:r>
      <w:r>
        <w:rPr>
          <w:rFonts w:ascii="Neo Sans Pro" w:hAnsi="Neo Sans Pro"/>
          <w:snapToGrid w:val="0"/>
        </w:rPr>
        <w:t xml:space="preserve"> </w:t>
      </w:r>
      <w:r w:rsidRPr="008A01A6">
        <w:rPr>
          <w:rFonts w:ascii="Neo Sans Pro" w:hAnsi="Neo Sans Pro"/>
        </w:rPr>
        <w:t xml:space="preserve">Prosimy </w:t>
      </w:r>
      <w:r>
        <w:rPr>
          <w:rFonts w:ascii="Neo Sans Pro" w:hAnsi="Neo Sans Pro"/>
        </w:rPr>
        <w:br/>
      </w:r>
      <w:r w:rsidRPr="008A01A6">
        <w:rPr>
          <w:rFonts w:ascii="Neo Sans Pro" w:hAnsi="Neo Sans Pro"/>
        </w:rPr>
        <w:t xml:space="preserve">o przygotowanie </w:t>
      </w:r>
      <w:r>
        <w:rPr>
          <w:rFonts w:ascii="Neo Sans Pro" w:hAnsi="Neo Sans Pro"/>
        </w:rPr>
        <w:t>ofert z uwzględnieniem udzielonych na zapytania</w:t>
      </w:r>
      <w:r w:rsidRPr="008A01A6">
        <w:rPr>
          <w:rFonts w:ascii="Neo Sans Pro" w:hAnsi="Neo Sans Pro"/>
        </w:rPr>
        <w:t xml:space="preserve"> odpowiedzi</w:t>
      </w:r>
      <w:r w:rsidR="00E60B71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>i dokonanych zmian.</w:t>
      </w:r>
    </w:p>
    <w:p w:rsidR="00890D5E" w:rsidRDefault="00890D5E" w:rsidP="00890032">
      <w:pPr>
        <w:widowControl w:val="0"/>
        <w:jc w:val="both"/>
        <w:rPr>
          <w:rFonts w:ascii="Neo Sans Pro" w:hAnsi="Neo Sans Pro"/>
        </w:rPr>
      </w:pPr>
    </w:p>
    <w:p w:rsidR="005026BE" w:rsidRDefault="005026BE" w:rsidP="00890032">
      <w:pPr>
        <w:widowControl w:val="0"/>
        <w:jc w:val="both"/>
        <w:rPr>
          <w:rFonts w:ascii="Neo Sans Pro" w:hAnsi="Neo Sans Pro"/>
        </w:rPr>
      </w:pPr>
      <w:r w:rsidRPr="00327F53">
        <w:rPr>
          <w:rFonts w:ascii="Neo Sans Pro" w:hAnsi="Neo Sans Pro"/>
        </w:rPr>
        <w:t>Radom</w:t>
      </w:r>
      <w:r w:rsidR="009A7862" w:rsidRPr="00327F53">
        <w:rPr>
          <w:rFonts w:ascii="Neo Sans Pro" w:hAnsi="Neo Sans Pro"/>
        </w:rPr>
        <w:t xml:space="preserve">, dnia </w:t>
      </w:r>
      <w:r w:rsidR="0055575A">
        <w:rPr>
          <w:rFonts w:ascii="Neo Sans Pro" w:hAnsi="Neo Sans Pro"/>
        </w:rPr>
        <w:t>30</w:t>
      </w:r>
      <w:r w:rsidR="00BC6063" w:rsidRPr="00C10742">
        <w:rPr>
          <w:rFonts w:ascii="Neo Sans Pro" w:hAnsi="Neo Sans Pro"/>
        </w:rPr>
        <w:t>.0</w:t>
      </w:r>
      <w:r w:rsidR="00F8246B" w:rsidRPr="00C10742">
        <w:rPr>
          <w:rFonts w:ascii="Neo Sans Pro" w:hAnsi="Neo Sans Pro"/>
        </w:rPr>
        <w:t>9</w:t>
      </w:r>
      <w:r w:rsidR="00C22168" w:rsidRPr="00C10742">
        <w:rPr>
          <w:rFonts w:ascii="Neo Sans Pro" w:hAnsi="Neo Sans Pro"/>
        </w:rPr>
        <w:t>.202</w:t>
      </w:r>
      <w:r w:rsidR="004D1F84" w:rsidRPr="00C10742">
        <w:rPr>
          <w:rFonts w:ascii="Neo Sans Pro" w:hAnsi="Neo Sans Pro"/>
        </w:rPr>
        <w:t>2</w:t>
      </w:r>
      <w:r w:rsidR="00C22168" w:rsidRPr="00C10742">
        <w:rPr>
          <w:rFonts w:ascii="Neo Sans Pro" w:hAnsi="Neo Sans Pro"/>
        </w:rPr>
        <w:t>r.</w:t>
      </w:r>
    </w:p>
    <w:p w:rsidR="005026BE" w:rsidRPr="00782522" w:rsidRDefault="005026BE" w:rsidP="00890032">
      <w:pPr>
        <w:widowControl w:val="0"/>
        <w:jc w:val="both"/>
        <w:rPr>
          <w:rFonts w:ascii="Neo Sans Pro" w:hAnsi="Neo Sans Pro"/>
        </w:rPr>
      </w:pPr>
      <w:r w:rsidRPr="00BC6063">
        <w:rPr>
          <w:rFonts w:ascii="Neo Sans Pro" w:hAnsi="Neo Sans Pro"/>
          <w:color w:val="FF0000"/>
        </w:rPr>
        <w:tab/>
      </w:r>
      <w:r w:rsidRPr="00BC6063">
        <w:rPr>
          <w:rFonts w:ascii="Neo Sans Pro" w:hAnsi="Neo Sans Pro"/>
          <w:color w:val="FF0000"/>
        </w:rPr>
        <w:tab/>
      </w:r>
      <w:r w:rsidRPr="00BC6063">
        <w:rPr>
          <w:rFonts w:ascii="Neo Sans Pro" w:hAnsi="Neo Sans Pro"/>
          <w:color w:val="FF0000"/>
        </w:rPr>
        <w:tab/>
        <w:t xml:space="preserve">        </w:t>
      </w:r>
      <w:r w:rsidRPr="00BC6063">
        <w:rPr>
          <w:rFonts w:ascii="Neo Sans Pro" w:hAnsi="Neo Sans Pro"/>
          <w:color w:val="FF0000"/>
        </w:rPr>
        <w:tab/>
      </w:r>
      <w:r w:rsidRPr="00782522">
        <w:rPr>
          <w:rFonts w:ascii="Neo Sans Pro" w:hAnsi="Neo Sans Pro"/>
          <w:color w:val="000000"/>
        </w:rPr>
        <w:tab/>
      </w:r>
      <w:r w:rsidRPr="00782522">
        <w:rPr>
          <w:rFonts w:ascii="Neo Sans Pro" w:hAnsi="Neo Sans Pro"/>
          <w:color w:val="000000"/>
        </w:rPr>
        <w:tab/>
      </w:r>
      <w:r w:rsidRPr="00782522">
        <w:rPr>
          <w:rFonts w:ascii="Neo Sans Pro" w:hAnsi="Neo Sans Pro"/>
          <w:color w:val="000000"/>
        </w:rPr>
        <w:tab/>
        <w:t xml:space="preserve">                 </w:t>
      </w:r>
      <w:r w:rsidR="001E019C" w:rsidRPr="00782522">
        <w:rPr>
          <w:rFonts w:ascii="Neo Sans Pro" w:hAnsi="Neo Sans Pro"/>
          <w:color w:val="000000"/>
        </w:rPr>
        <w:t xml:space="preserve">     </w:t>
      </w:r>
      <w:r w:rsidR="00BC71DF" w:rsidRPr="00782522">
        <w:rPr>
          <w:rFonts w:ascii="Neo Sans Pro" w:hAnsi="Neo Sans Pro"/>
          <w:color w:val="000000"/>
        </w:rPr>
        <w:t xml:space="preserve">  </w:t>
      </w:r>
      <w:r w:rsidR="001E019C" w:rsidRPr="00782522">
        <w:rPr>
          <w:rFonts w:ascii="Neo Sans Pro" w:hAnsi="Neo Sans Pro"/>
          <w:color w:val="000000"/>
        </w:rPr>
        <w:t xml:space="preserve"> </w:t>
      </w:r>
      <w:r w:rsidRPr="00782522">
        <w:rPr>
          <w:rFonts w:ascii="Neo Sans Pro" w:hAnsi="Neo Sans Pro"/>
        </w:rPr>
        <w:t>Dy</w:t>
      </w:r>
      <w:r w:rsidR="009A7862" w:rsidRPr="00782522">
        <w:rPr>
          <w:rFonts w:ascii="Neo Sans Pro" w:hAnsi="Neo Sans Pro"/>
        </w:rPr>
        <w:t>rektor</w:t>
      </w:r>
      <w:r w:rsidRPr="00782522">
        <w:rPr>
          <w:rFonts w:ascii="Neo Sans Pro" w:hAnsi="Neo Sans Pro"/>
        </w:rPr>
        <w:t xml:space="preserve">   </w:t>
      </w:r>
    </w:p>
    <w:p w:rsidR="005026BE" w:rsidRPr="00782522" w:rsidRDefault="005026BE" w:rsidP="00890032">
      <w:pPr>
        <w:widowControl w:val="0"/>
        <w:jc w:val="both"/>
        <w:rPr>
          <w:rFonts w:ascii="Neo Sans Pro" w:hAnsi="Neo Sans Pro"/>
          <w:b/>
          <w:snapToGrid w:val="0"/>
        </w:rPr>
      </w:pPr>
      <w:r w:rsidRPr="00782522">
        <w:rPr>
          <w:rFonts w:ascii="Neo Sans Pro" w:hAnsi="Neo Sans Pro"/>
        </w:rPr>
        <w:t xml:space="preserve">                                                                                    Miejskiego Zarządu</w:t>
      </w:r>
      <w:r w:rsidRPr="00782522">
        <w:rPr>
          <w:rFonts w:ascii="Neo Sans Pro" w:hAnsi="Neo Sans Pro"/>
          <w:snapToGrid w:val="0"/>
        </w:rPr>
        <w:t xml:space="preserve"> Dróg i Komunikacji</w:t>
      </w:r>
    </w:p>
    <w:p w:rsidR="005026BE" w:rsidRPr="00782522" w:rsidRDefault="005026BE" w:rsidP="00890032">
      <w:pPr>
        <w:jc w:val="both"/>
        <w:rPr>
          <w:rFonts w:ascii="Neo Sans Pro" w:hAnsi="Neo Sans Pro"/>
          <w:b/>
          <w:i/>
          <w:snapToGrid w:val="0"/>
        </w:rPr>
      </w:pP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  <w:t xml:space="preserve">                    </w:t>
      </w:r>
      <w:r w:rsidR="009A7862" w:rsidRPr="00782522">
        <w:rPr>
          <w:rFonts w:ascii="Neo Sans Pro" w:hAnsi="Neo Sans Pro"/>
          <w:snapToGrid w:val="0"/>
        </w:rPr>
        <w:t xml:space="preserve">    </w:t>
      </w:r>
      <w:r w:rsidR="00DC7FA2" w:rsidRPr="00782522">
        <w:rPr>
          <w:rFonts w:ascii="Neo Sans Pro" w:hAnsi="Neo Sans Pro"/>
          <w:snapToGrid w:val="0"/>
        </w:rPr>
        <w:t xml:space="preserve">    </w:t>
      </w:r>
      <w:r w:rsidR="005C4D1A" w:rsidRPr="00782522">
        <w:rPr>
          <w:rFonts w:ascii="Neo Sans Pro" w:hAnsi="Neo Sans Pro"/>
          <w:snapToGrid w:val="0"/>
        </w:rPr>
        <w:t xml:space="preserve"> </w:t>
      </w:r>
      <w:r w:rsidRPr="00782522">
        <w:rPr>
          <w:rFonts w:ascii="Neo Sans Pro" w:hAnsi="Neo Sans Pro"/>
          <w:snapToGrid w:val="0"/>
        </w:rPr>
        <w:t xml:space="preserve"> </w:t>
      </w:r>
      <w:r w:rsidR="00BC71DF" w:rsidRPr="00782522">
        <w:rPr>
          <w:rFonts w:ascii="Neo Sans Pro" w:hAnsi="Neo Sans Pro"/>
          <w:b/>
          <w:i/>
          <w:snapToGrid w:val="0"/>
        </w:rPr>
        <w:t>mgr</w:t>
      </w:r>
      <w:r w:rsidR="001E019C" w:rsidRPr="00782522">
        <w:rPr>
          <w:rFonts w:ascii="Neo Sans Pro" w:hAnsi="Neo Sans Pro"/>
          <w:b/>
          <w:i/>
          <w:snapToGrid w:val="0"/>
        </w:rPr>
        <w:t xml:space="preserve"> </w:t>
      </w:r>
      <w:r w:rsidR="00BC71DF" w:rsidRPr="00782522">
        <w:rPr>
          <w:rFonts w:ascii="Neo Sans Pro" w:hAnsi="Neo Sans Pro"/>
          <w:b/>
          <w:i/>
          <w:snapToGrid w:val="0"/>
        </w:rPr>
        <w:t>Piotr Wójcik</w:t>
      </w:r>
    </w:p>
    <w:p w:rsidR="00C22168" w:rsidRPr="00782522" w:rsidRDefault="00C22168" w:rsidP="00890032">
      <w:pPr>
        <w:jc w:val="both"/>
        <w:rPr>
          <w:b/>
          <w:i/>
          <w:snapToGrid w:val="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641219" w:rsidRDefault="00641219" w:rsidP="00890032">
      <w:pPr>
        <w:jc w:val="both"/>
        <w:rPr>
          <w:b/>
          <w:i/>
          <w:snapToGrid w:val="0"/>
          <w:color w:val="000000"/>
        </w:rPr>
      </w:pPr>
    </w:p>
    <w:p w:rsidR="00641219" w:rsidRDefault="00641219" w:rsidP="00890032">
      <w:pPr>
        <w:jc w:val="both"/>
        <w:rPr>
          <w:b/>
          <w:i/>
          <w:snapToGrid w:val="0"/>
          <w:color w:val="000000"/>
        </w:rPr>
      </w:pPr>
    </w:p>
    <w:p w:rsidR="005026BE" w:rsidRPr="00095BD3" w:rsidRDefault="00746AE0" w:rsidP="00890032">
      <w:pPr>
        <w:jc w:val="both"/>
        <w:rPr>
          <w:b/>
          <w:i/>
          <w:snapToGrid w:val="0"/>
          <w:color w:val="000000"/>
        </w:rPr>
      </w:pPr>
      <w:r>
        <w:rPr>
          <w:b/>
          <w:i/>
          <w:snapToGrid w:val="0"/>
          <w:color w:val="000000"/>
        </w:rPr>
        <w:t>____________________________________________________________________________</w:t>
      </w:r>
    </w:p>
    <w:p w:rsidR="00B22A4E" w:rsidRPr="004C4B91" w:rsidRDefault="00746AE0" w:rsidP="00890032">
      <w:pPr>
        <w:widowControl w:val="0"/>
        <w:jc w:val="both"/>
        <w:rPr>
          <w:i/>
          <w:iCs/>
        </w:rPr>
      </w:pPr>
      <w:r>
        <w:rPr>
          <w:sz w:val="20"/>
          <w:szCs w:val="20"/>
        </w:rPr>
        <w:t>W treści zapytań zachowano oryginalną pisownię. Zamawiający nie ponosi odpowiedzialności za błędy w treści zapytań.</w:t>
      </w:r>
    </w:p>
    <w:sectPr w:rsidR="00B22A4E" w:rsidRPr="004C4B91" w:rsidSect="0056020C">
      <w:headerReference w:type="default" r:id="rId8"/>
      <w:footerReference w:type="default" r:id="rId9"/>
      <w:type w:val="continuous"/>
      <w:pgSz w:w="11906" w:h="16838"/>
      <w:pgMar w:top="709" w:right="851" w:bottom="851" w:left="993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55" w:rsidRDefault="00E57455" w:rsidP="000272FC">
      <w:r>
        <w:separator/>
      </w:r>
    </w:p>
  </w:endnote>
  <w:endnote w:type="continuationSeparator" w:id="1">
    <w:p w:rsidR="00E57455" w:rsidRDefault="00E57455" w:rsidP="00027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618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57455" w:rsidRDefault="00E574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9026A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9026A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57455" w:rsidRDefault="00E57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55" w:rsidRDefault="00E57455" w:rsidP="000272FC">
      <w:r>
        <w:separator/>
      </w:r>
    </w:p>
  </w:footnote>
  <w:footnote w:type="continuationSeparator" w:id="1">
    <w:p w:rsidR="00E57455" w:rsidRDefault="00E57455" w:rsidP="00027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55" w:rsidRDefault="00E57455">
    <w:pPr>
      <w:pStyle w:val="Nagwek"/>
      <w:jc w:val="right"/>
    </w:pPr>
  </w:p>
  <w:p w:rsidR="00E57455" w:rsidRDefault="00E57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0"/>
        <w:szCs w:val="20"/>
      </w:rPr>
    </w:lvl>
  </w:abstractNum>
  <w:abstractNum w:abstractNumId="1">
    <w:nsid w:val="00000010"/>
    <w:multiLevelType w:val="multilevel"/>
    <w:tmpl w:val="67FCC238"/>
    <w:name w:val="WW8Num21"/>
    <w:lvl w:ilvl="0">
      <w:start w:val="15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ahoma" w:hAnsi="Tahoma" w:cs="Tahoma" w:hint="default"/>
        <w:color w:val="00000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color w:val="000000"/>
        <w:sz w:val="24"/>
        <w:szCs w:val="20"/>
      </w:rPr>
    </w:lvl>
  </w:abstractNum>
  <w:abstractNum w:abstractNumId="2">
    <w:nsid w:val="0000001B"/>
    <w:multiLevelType w:val="multilevel"/>
    <w:tmpl w:val="18027F5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34"/>
    <w:multiLevelType w:val="multilevel"/>
    <w:tmpl w:val="43BCE26C"/>
    <w:name w:val="WW8Num6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Calibri"/>
        <w:b w:val="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216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ascii="Calibri" w:eastAsia="Calibri" w:hAnsi="Calibri" w:cs="Calibri" w:hint="default"/>
        <w:color w:val="000000"/>
        <w:sz w:val="20"/>
        <w:szCs w:val="20"/>
      </w:rPr>
    </w:lvl>
  </w:abstractNum>
  <w:abstractNum w:abstractNumId="4">
    <w:nsid w:val="0000003E"/>
    <w:multiLevelType w:val="singleLevel"/>
    <w:tmpl w:val="A502DF36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sz w:val="20"/>
        <w:szCs w:val="20"/>
      </w:rPr>
    </w:lvl>
  </w:abstractNum>
  <w:abstractNum w:abstractNumId="5">
    <w:nsid w:val="71A94037"/>
    <w:multiLevelType w:val="hybridMultilevel"/>
    <w:tmpl w:val="862CA8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F6158"/>
    <w:multiLevelType w:val="hybridMultilevel"/>
    <w:tmpl w:val="7FA8D6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16065"/>
  </w:hdrShapeDefaults>
  <w:footnotePr>
    <w:footnote w:id="0"/>
    <w:footnote w:id="1"/>
  </w:footnotePr>
  <w:endnotePr>
    <w:endnote w:id="0"/>
    <w:endnote w:id="1"/>
  </w:endnotePr>
  <w:compat/>
  <w:rsids>
    <w:rsidRoot w:val="007B4B49"/>
    <w:rsid w:val="000017F4"/>
    <w:rsid w:val="00003A6F"/>
    <w:rsid w:val="000051C9"/>
    <w:rsid w:val="0000525A"/>
    <w:rsid w:val="000068F5"/>
    <w:rsid w:val="00007C5B"/>
    <w:rsid w:val="00007D97"/>
    <w:rsid w:val="00010F78"/>
    <w:rsid w:val="00012BE6"/>
    <w:rsid w:val="0001732B"/>
    <w:rsid w:val="0002114C"/>
    <w:rsid w:val="0002179C"/>
    <w:rsid w:val="00021AF3"/>
    <w:rsid w:val="000223DE"/>
    <w:rsid w:val="000228DF"/>
    <w:rsid w:val="000231FA"/>
    <w:rsid w:val="0002486C"/>
    <w:rsid w:val="00025677"/>
    <w:rsid w:val="00025CBE"/>
    <w:rsid w:val="000272FC"/>
    <w:rsid w:val="0003062A"/>
    <w:rsid w:val="000322C1"/>
    <w:rsid w:val="000348CF"/>
    <w:rsid w:val="000349D3"/>
    <w:rsid w:val="000353A1"/>
    <w:rsid w:val="00035E39"/>
    <w:rsid w:val="000365A6"/>
    <w:rsid w:val="00037259"/>
    <w:rsid w:val="00037BD2"/>
    <w:rsid w:val="00037D07"/>
    <w:rsid w:val="00040DF8"/>
    <w:rsid w:val="00041025"/>
    <w:rsid w:val="0004178C"/>
    <w:rsid w:val="000428AB"/>
    <w:rsid w:val="00042D7D"/>
    <w:rsid w:val="00043D04"/>
    <w:rsid w:val="00043DF3"/>
    <w:rsid w:val="00043F51"/>
    <w:rsid w:val="00044E3E"/>
    <w:rsid w:val="00046A0B"/>
    <w:rsid w:val="00050C4A"/>
    <w:rsid w:val="00052E9C"/>
    <w:rsid w:val="00054430"/>
    <w:rsid w:val="000547B9"/>
    <w:rsid w:val="00056495"/>
    <w:rsid w:val="00056779"/>
    <w:rsid w:val="00056C99"/>
    <w:rsid w:val="00057710"/>
    <w:rsid w:val="00057E2B"/>
    <w:rsid w:val="00057FBD"/>
    <w:rsid w:val="00061AC7"/>
    <w:rsid w:val="00063449"/>
    <w:rsid w:val="00063A3F"/>
    <w:rsid w:val="00066A48"/>
    <w:rsid w:val="000672F7"/>
    <w:rsid w:val="00070CF1"/>
    <w:rsid w:val="00070E59"/>
    <w:rsid w:val="00071AD8"/>
    <w:rsid w:val="00072E9A"/>
    <w:rsid w:val="00074321"/>
    <w:rsid w:val="00074748"/>
    <w:rsid w:val="00074C35"/>
    <w:rsid w:val="00077177"/>
    <w:rsid w:val="00077BB5"/>
    <w:rsid w:val="00077C9F"/>
    <w:rsid w:val="0008047D"/>
    <w:rsid w:val="00080EFD"/>
    <w:rsid w:val="00081362"/>
    <w:rsid w:val="00082646"/>
    <w:rsid w:val="000831CB"/>
    <w:rsid w:val="000832EF"/>
    <w:rsid w:val="000841CB"/>
    <w:rsid w:val="00084872"/>
    <w:rsid w:val="000869C7"/>
    <w:rsid w:val="000876DE"/>
    <w:rsid w:val="00087817"/>
    <w:rsid w:val="00087DC4"/>
    <w:rsid w:val="00092574"/>
    <w:rsid w:val="00092AB5"/>
    <w:rsid w:val="00092D5F"/>
    <w:rsid w:val="000930B5"/>
    <w:rsid w:val="000945F7"/>
    <w:rsid w:val="00094A60"/>
    <w:rsid w:val="00095245"/>
    <w:rsid w:val="0009528B"/>
    <w:rsid w:val="00095350"/>
    <w:rsid w:val="00095489"/>
    <w:rsid w:val="000956E5"/>
    <w:rsid w:val="00095845"/>
    <w:rsid w:val="000966E5"/>
    <w:rsid w:val="00096745"/>
    <w:rsid w:val="00097216"/>
    <w:rsid w:val="00097EAE"/>
    <w:rsid w:val="000A3D44"/>
    <w:rsid w:val="000A3E48"/>
    <w:rsid w:val="000A61B5"/>
    <w:rsid w:val="000A6C68"/>
    <w:rsid w:val="000A7417"/>
    <w:rsid w:val="000A78B0"/>
    <w:rsid w:val="000B177E"/>
    <w:rsid w:val="000B37AC"/>
    <w:rsid w:val="000B57DF"/>
    <w:rsid w:val="000B6285"/>
    <w:rsid w:val="000B792D"/>
    <w:rsid w:val="000C3A6D"/>
    <w:rsid w:val="000D05AB"/>
    <w:rsid w:val="000D1158"/>
    <w:rsid w:val="000D1F62"/>
    <w:rsid w:val="000D25C6"/>
    <w:rsid w:val="000D521F"/>
    <w:rsid w:val="000D5905"/>
    <w:rsid w:val="000D76FE"/>
    <w:rsid w:val="000E1EF8"/>
    <w:rsid w:val="000E32C8"/>
    <w:rsid w:val="000E3CC3"/>
    <w:rsid w:val="000E450B"/>
    <w:rsid w:val="000E5AB5"/>
    <w:rsid w:val="000E6F98"/>
    <w:rsid w:val="000F0459"/>
    <w:rsid w:val="000F0491"/>
    <w:rsid w:val="000F0F2B"/>
    <w:rsid w:val="000F73A4"/>
    <w:rsid w:val="00104DB3"/>
    <w:rsid w:val="00106042"/>
    <w:rsid w:val="00106EAF"/>
    <w:rsid w:val="001103FD"/>
    <w:rsid w:val="0011216D"/>
    <w:rsid w:val="0011258C"/>
    <w:rsid w:val="00112F10"/>
    <w:rsid w:val="001142B2"/>
    <w:rsid w:val="00115B27"/>
    <w:rsid w:val="00116B03"/>
    <w:rsid w:val="001171D7"/>
    <w:rsid w:val="00121D78"/>
    <w:rsid w:val="0012662A"/>
    <w:rsid w:val="001273D6"/>
    <w:rsid w:val="00132CA7"/>
    <w:rsid w:val="00133080"/>
    <w:rsid w:val="00133B6D"/>
    <w:rsid w:val="00133BAD"/>
    <w:rsid w:val="00136187"/>
    <w:rsid w:val="00136763"/>
    <w:rsid w:val="00136DA7"/>
    <w:rsid w:val="0013707E"/>
    <w:rsid w:val="0013730E"/>
    <w:rsid w:val="00137AD5"/>
    <w:rsid w:val="0014073A"/>
    <w:rsid w:val="0014281E"/>
    <w:rsid w:val="0014416A"/>
    <w:rsid w:val="00145D9F"/>
    <w:rsid w:val="00150887"/>
    <w:rsid w:val="00150E2F"/>
    <w:rsid w:val="0015216C"/>
    <w:rsid w:val="001531C4"/>
    <w:rsid w:val="001531FA"/>
    <w:rsid w:val="001536C2"/>
    <w:rsid w:val="00153A47"/>
    <w:rsid w:val="001540F8"/>
    <w:rsid w:val="00154DF4"/>
    <w:rsid w:val="00155476"/>
    <w:rsid w:val="0015675A"/>
    <w:rsid w:val="0016379E"/>
    <w:rsid w:val="00164280"/>
    <w:rsid w:val="00164796"/>
    <w:rsid w:val="00164900"/>
    <w:rsid w:val="00164FB6"/>
    <w:rsid w:val="00166378"/>
    <w:rsid w:val="00172BF8"/>
    <w:rsid w:val="00172E9D"/>
    <w:rsid w:val="00173C8C"/>
    <w:rsid w:val="00174A13"/>
    <w:rsid w:val="00175C49"/>
    <w:rsid w:val="00176B96"/>
    <w:rsid w:val="00176DF4"/>
    <w:rsid w:val="001779F1"/>
    <w:rsid w:val="00177F26"/>
    <w:rsid w:val="001825BF"/>
    <w:rsid w:val="00182A6C"/>
    <w:rsid w:val="00182BE1"/>
    <w:rsid w:val="00184EE2"/>
    <w:rsid w:val="00185E88"/>
    <w:rsid w:val="0018794B"/>
    <w:rsid w:val="00195323"/>
    <w:rsid w:val="001955BA"/>
    <w:rsid w:val="001A200A"/>
    <w:rsid w:val="001B1D67"/>
    <w:rsid w:val="001B2E05"/>
    <w:rsid w:val="001B2F9B"/>
    <w:rsid w:val="001B34FA"/>
    <w:rsid w:val="001B6C08"/>
    <w:rsid w:val="001C1F40"/>
    <w:rsid w:val="001C2301"/>
    <w:rsid w:val="001C2DF4"/>
    <w:rsid w:val="001C3F09"/>
    <w:rsid w:val="001C3F1D"/>
    <w:rsid w:val="001C4520"/>
    <w:rsid w:val="001C5996"/>
    <w:rsid w:val="001C6FAE"/>
    <w:rsid w:val="001D0743"/>
    <w:rsid w:val="001D1062"/>
    <w:rsid w:val="001D2D02"/>
    <w:rsid w:val="001D4429"/>
    <w:rsid w:val="001D5FF2"/>
    <w:rsid w:val="001D6AA5"/>
    <w:rsid w:val="001D7EC3"/>
    <w:rsid w:val="001D7EE7"/>
    <w:rsid w:val="001E019C"/>
    <w:rsid w:val="001E08BD"/>
    <w:rsid w:val="001E0D9B"/>
    <w:rsid w:val="001E0FDD"/>
    <w:rsid w:val="001E117E"/>
    <w:rsid w:val="001E27ED"/>
    <w:rsid w:val="001E7865"/>
    <w:rsid w:val="001E7FBD"/>
    <w:rsid w:val="001F03E4"/>
    <w:rsid w:val="001F0F7F"/>
    <w:rsid w:val="001F22E3"/>
    <w:rsid w:val="001F3ACF"/>
    <w:rsid w:val="001F50C5"/>
    <w:rsid w:val="001F5B4B"/>
    <w:rsid w:val="001F7C91"/>
    <w:rsid w:val="001F7F9A"/>
    <w:rsid w:val="00201C5C"/>
    <w:rsid w:val="00202BCC"/>
    <w:rsid w:val="002036A0"/>
    <w:rsid w:val="00203A78"/>
    <w:rsid w:val="00203F3B"/>
    <w:rsid w:val="00204593"/>
    <w:rsid w:val="00205AA7"/>
    <w:rsid w:val="00206263"/>
    <w:rsid w:val="00207A1D"/>
    <w:rsid w:val="00207B78"/>
    <w:rsid w:val="00207CB7"/>
    <w:rsid w:val="002107EE"/>
    <w:rsid w:val="0021182E"/>
    <w:rsid w:val="00213C4C"/>
    <w:rsid w:val="00213D8D"/>
    <w:rsid w:val="0021484B"/>
    <w:rsid w:val="00214CF8"/>
    <w:rsid w:val="00214F74"/>
    <w:rsid w:val="00216410"/>
    <w:rsid w:val="00222FDC"/>
    <w:rsid w:val="00223A05"/>
    <w:rsid w:val="00223F6E"/>
    <w:rsid w:val="00224B0D"/>
    <w:rsid w:val="00224B17"/>
    <w:rsid w:val="00224D13"/>
    <w:rsid w:val="00225A69"/>
    <w:rsid w:val="002304C0"/>
    <w:rsid w:val="00230F4B"/>
    <w:rsid w:val="00232143"/>
    <w:rsid w:val="002412E9"/>
    <w:rsid w:val="00242716"/>
    <w:rsid w:val="002428B9"/>
    <w:rsid w:val="002448E2"/>
    <w:rsid w:val="002458E7"/>
    <w:rsid w:val="002515BA"/>
    <w:rsid w:val="00251A4D"/>
    <w:rsid w:val="00251C7A"/>
    <w:rsid w:val="00252B5D"/>
    <w:rsid w:val="002536EC"/>
    <w:rsid w:val="00254285"/>
    <w:rsid w:val="00254577"/>
    <w:rsid w:val="0025530B"/>
    <w:rsid w:val="00256B3C"/>
    <w:rsid w:val="0026151A"/>
    <w:rsid w:val="00262043"/>
    <w:rsid w:val="00263FF3"/>
    <w:rsid w:val="002649F8"/>
    <w:rsid w:val="00266BAE"/>
    <w:rsid w:val="00267362"/>
    <w:rsid w:val="00270636"/>
    <w:rsid w:val="00270E63"/>
    <w:rsid w:val="002715E4"/>
    <w:rsid w:val="002721F9"/>
    <w:rsid w:val="002736B8"/>
    <w:rsid w:val="0027371E"/>
    <w:rsid w:val="00273757"/>
    <w:rsid w:val="00274893"/>
    <w:rsid w:val="002750F2"/>
    <w:rsid w:val="002752D4"/>
    <w:rsid w:val="00275CB8"/>
    <w:rsid w:val="002766DB"/>
    <w:rsid w:val="00277324"/>
    <w:rsid w:val="00277571"/>
    <w:rsid w:val="002779C3"/>
    <w:rsid w:val="00277B39"/>
    <w:rsid w:val="00277B8C"/>
    <w:rsid w:val="00280B49"/>
    <w:rsid w:val="0028210E"/>
    <w:rsid w:val="00282A83"/>
    <w:rsid w:val="002830EC"/>
    <w:rsid w:val="00283ABB"/>
    <w:rsid w:val="00285A38"/>
    <w:rsid w:val="00285ACD"/>
    <w:rsid w:val="00285F61"/>
    <w:rsid w:val="00286AFD"/>
    <w:rsid w:val="00290EB2"/>
    <w:rsid w:val="0029146F"/>
    <w:rsid w:val="00291763"/>
    <w:rsid w:val="002921C6"/>
    <w:rsid w:val="00293259"/>
    <w:rsid w:val="00293810"/>
    <w:rsid w:val="00293893"/>
    <w:rsid w:val="00296795"/>
    <w:rsid w:val="002A3769"/>
    <w:rsid w:val="002A4A79"/>
    <w:rsid w:val="002A713C"/>
    <w:rsid w:val="002B043B"/>
    <w:rsid w:val="002B144D"/>
    <w:rsid w:val="002B1952"/>
    <w:rsid w:val="002B1BA3"/>
    <w:rsid w:val="002B1DD6"/>
    <w:rsid w:val="002B25D3"/>
    <w:rsid w:val="002B2FAD"/>
    <w:rsid w:val="002B4CBD"/>
    <w:rsid w:val="002B4FC1"/>
    <w:rsid w:val="002B646B"/>
    <w:rsid w:val="002B7AFE"/>
    <w:rsid w:val="002C0CE1"/>
    <w:rsid w:val="002C154D"/>
    <w:rsid w:val="002C1665"/>
    <w:rsid w:val="002C1E86"/>
    <w:rsid w:val="002C1ED5"/>
    <w:rsid w:val="002C20C5"/>
    <w:rsid w:val="002C22B9"/>
    <w:rsid w:val="002C264D"/>
    <w:rsid w:val="002C2C3C"/>
    <w:rsid w:val="002C377F"/>
    <w:rsid w:val="002C37C0"/>
    <w:rsid w:val="002C4005"/>
    <w:rsid w:val="002C7FBD"/>
    <w:rsid w:val="002D0D54"/>
    <w:rsid w:val="002D10CE"/>
    <w:rsid w:val="002D1498"/>
    <w:rsid w:val="002D2CAC"/>
    <w:rsid w:val="002D31C1"/>
    <w:rsid w:val="002D37BD"/>
    <w:rsid w:val="002D4608"/>
    <w:rsid w:val="002D6327"/>
    <w:rsid w:val="002D7574"/>
    <w:rsid w:val="002E02F2"/>
    <w:rsid w:val="002E03ED"/>
    <w:rsid w:val="002E0689"/>
    <w:rsid w:val="002E15A3"/>
    <w:rsid w:val="002E1C76"/>
    <w:rsid w:val="002E22FF"/>
    <w:rsid w:val="002E28E2"/>
    <w:rsid w:val="002E32B2"/>
    <w:rsid w:val="002E55E8"/>
    <w:rsid w:val="002E6708"/>
    <w:rsid w:val="002E68A9"/>
    <w:rsid w:val="002F0429"/>
    <w:rsid w:val="002F0877"/>
    <w:rsid w:val="002F1623"/>
    <w:rsid w:val="002F1ADB"/>
    <w:rsid w:val="002F2008"/>
    <w:rsid w:val="002F2C12"/>
    <w:rsid w:val="002F327C"/>
    <w:rsid w:val="002F58A6"/>
    <w:rsid w:val="002F64E6"/>
    <w:rsid w:val="002F748F"/>
    <w:rsid w:val="002F77BB"/>
    <w:rsid w:val="0030021D"/>
    <w:rsid w:val="003007C7"/>
    <w:rsid w:val="00301533"/>
    <w:rsid w:val="00301E3E"/>
    <w:rsid w:val="00304A3E"/>
    <w:rsid w:val="00305926"/>
    <w:rsid w:val="00307193"/>
    <w:rsid w:val="00307D24"/>
    <w:rsid w:val="00310B02"/>
    <w:rsid w:val="003127DD"/>
    <w:rsid w:val="00315627"/>
    <w:rsid w:val="003165CC"/>
    <w:rsid w:val="00316A8B"/>
    <w:rsid w:val="00316CBC"/>
    <w:rsid w:val="0032061F"/>
    <w:rsid w:val="00321A7D"/>
    <w:rsid w:val="00321B3C"/>
    <w:rsid w:val="003239F1"/>
    <w:rsid w:val="003247BE"/>
    <w:rsid w:val="00326190"/>
    <w:rsid w:val="00327BA4"/>
    <w:rsid w:val="00327F53"/>
    <w:rsid w:val="003314CF"/>
    <w:rsid w:val="00331B22"/>
    <w:rsid w:val="00331ED9"/>
    <w:rsid w:val="003337A0"/>
    <w:rsid w:val="00334E93"/>
    <w:rsid w:val="003353D8"/>
    <w:rsid w:val="00336273"/>
    <w:rsid w:val="00337CFC"/>
    <w:rsid w:val="00337DE3"/>
    <w:rsid w:val="00340C5C"/>
    <w:rsid w:val="00344422"/>
    <w:rsid w:val="0034598B"/>
    <w:rsid w:val="003463DE"/>
    <w:rsid w:val="00346DFF"/>
    <w:rsid w:val="00346EB1"/>
    <w:rsid w:val="00350D51"/>
    <w:rsid w:val="00350E52"/>
    <w:rsid w:val="0035434D"/>
    <w:rsid w:val="00354615"/>
    <w:rsid w:val="00357ECC"/>
    <w:rsid w:val="00361029"/>
    <w:rsid w:val="00361835"/>
    <w:rsid w:val="00362504"/>
    <w:rsid w:val="0036303B"/>
    <w:rsid w:val="00363B48"/>
    <w:rsid w:val="00364180"/>
    <w:rsid w:val="003641CE"/>
    <w:rsid w:val="00364BA7"/>
    <w:rsid w:val="003667D0"/>
    <w:rsid w:val="00371120"/>
    <w:rsid w:val="00371749"/>
    <w:rsid w:val="003732C7"/>
    <w:rsid w:val="00373564"/>
    <w:rsid w:val="00373C75"/>
    <w:rsid w:val="003750E0"/>
    <w:rsid w:val="00376685"/>
    <w:rsid w:val="003774F9"/>
    <w:rsid w:val="003803B0"/>
    <w:rsid w:val="003822C4"/>
    <w:rsid w:val="0038248B"/>
    <w:rsid w:val="003838D6"/>
    <w:rsid w:val="00383CC6"/>
    <w:rsid w:val="00383FAE"/>
    <w:rsid w:val="003854B1"/>
    <w:rsid w:val="003866B6"/>
    <w:rsid w:val="00386F20"/>
    <w:rsid w:val="00387711"/>
    <w:rsid w:val="003900AA"/>
    <w:rsid w:val="003922D6"/>
    <w:rsid w:val="0039447D"/>
    <w:rsid w:val="00394A2E"/>
    <w:rsid w:val="003A04F3"/>
    <w:rsid w:val="003A0BE1"/>
    <w:rsid w:val="003A405E"/>
    <w:rsid w:val="003A479E"/>
    <w:rsid w:val="003A5FDB"/>
    <w:rsid w:val="003B0609"/>
    <w:rsid w:val="003B0A62"/>
    <w:rsid w:val="003B15D2"/>
    <w:rsid w:val="003B3571"/>
    <w:rsid w:val="003B362A"/>
    <w:rsid w:val="003B4D1B"/>
    <w:rsid w:val="003B5021"/>
    <w:rsid w:val="003B50E3"/>
    <w:rsid w:val="003B50FC"/>
    <w:rsid w:val="003B6669"/>
    <w:rsid w:val="003C00B0"/>
    <w:rsid w:val="003C0459"/>
    <w:rsid w:val="003C4267"/>
    <w:rsid w:val="003C4D4A"/>
    <w:rsid w:val="003D1867"/>
    <w:rsid w:val="003D1DA8"/>
    <w:rsid w:val="003D272A"/>
    <w:rsid w:val="003D2869"/>
    <w:rsid w:val="003D30EA"/>
    <w:rsid w:val="003D35AB"/>
    <w:rsid w:val="003D3DAB"/>
    <w:rsid w:val="003D5485"/>
    <w:rsid w:val="003D6024"/>
    <w:rsid w:val="003D7B82"/>
    <w:rsid w:val="003E1546"/>
    <w:rsid w:val="003E228C"/>
    <w:rsid w:val="003E4B9F"/>
    <w:rsid w:val="003E4FC4"/>
    <w:rsid w:val="003E5272"/>
    <w:rsid w:val="003E5E61"/>
    <w:rsid w:val="003E6EBE"/>
    <w:rsid w:val="003F1303"/>
    <w:rsid w:val="003F148D"/>
    <w:rsid w:val="003F3EF2"/>
    <w:rsid w:val="003F5EA2"/>
    <w:rsid w:val="003F69FF"/>
    <w:rsid w:val="00401922"/>
    <w:rsid w:val="00402004"/>
    <w:rsid w:val="00402FF8"/>
    <w:rsid w:val="00403F87"/>
    <w:rsid w:val="004059FE"/>
    <w:rsid w:val="00406376"/>
    <w:rsid w:val="00410CB0"/>
    <w:rsid w:val="0041186E"/>
    <w:rsid w:val="00413033"/>
    <w:rsid w:val="00413565"/>
    <w:rsid w:val="004137AC"/>
    <w:rsid w:val="00413C1D"/>
    <w:rsid w:val="00413CAC"/>
    <w:rsid w:val="00414E96"/>
    <w:rsid w:val="004172B1"/>
    <w:rsid w:val="00423490"/>
    <w:rsid w:val="00426066"/>
    <w:rsid w:val="00427CB7"/>
    <w:rsid w:val="00431DB0"/>
    <w:rsid w:val="00433A74"/>
    <w:rsid w:val="00433B9B"/>
    <w:rsid w:val="00434205"/>
    <w:rsid w:val="00437F20"/>
    <w:rsid w:val="00440440"/>
    <w:rsid w:val="0044168B"/>
    <w:rsid w:val="00442AF1"/>
    <w:rsid w:val="00444AD2"/>
    <w:rsid w:val="00444B7C"/>
    <w:rsid w:val="00446955"/>
    <w:rsid w:val="00446C3B"/>
    <w:rsid w:val="00446F14"/>
    <w:rsid w:val="00450838"/>
    <w:rsid w:val="00452D99"/>
    <w:rsid w:val="0045326E"/>
    <w:rsid w:val="0045363F"/>
    <w:rsid w:val="0045372A"/>
    <w:rsid w:val="00453938"/>
    <w:rsid w:val="00453E11"/>
    <w:rsid w:val="00455128"/>
    <w:rsid w:val="00455EB1"/>
    <w:rsid w:val="00455FC7"/>
    <w:rsid w:val="004560BF"/>
    <w:rsid w:val="00460AAA"/>
    <w:rsid w:val="00464073"/>
    <w:rsid w:val="00464365"/>
    <w:rsid w:val="00467355"/>
    <w:rsid w:val="00471891"/>
    <w:rsid w:val="00474B02"/>
    <w:rsid w:val="00477C9B"/>
    <w:rsid w:val="004816E8"/>
    <w:rsid w:val="0048199F"/>
    <w:rsid w:val="00481D06"/>
    <w:rsid w:val="00481F66"/>
    <w:rsid w:val="00482B23"/>
    <w:rsid w:val="00482CE4"/>
    <w:rsid w:val="00484740"/>
    <w:rsid w:val="0048535F"/>
    <w:rsid w:val="004868A7"/>
    <w:rsid w:val="00486AD3"/>
    <w:rsid w:val="00487851"/>
    <w:rsid w:val="0049026A"/>
    <w:rsid w:val="00490866"/>
    <w:rsid w:val="0049127D"/>
    <w:rsid w:val="00493254"/>
    <w:rsid w:val="0049518D"/>
    <w:rsid w:val="004A0159"/>
    <w:rsid w:val="004A01DB"/>
    <w:rsid w:val="004A12CC"/>
    <w:rsid w:val="004A342C"/>
    <w:rsid w:val="004A48AF"/>
    <w:rsid w:val="004A5E9C"/>
    <w:rsid w:val="004B09DD"/>
    <w:rsid w:val="004B0F60"/>
    <w:rsid w:val="004B1EFF"/>
    <w:rsid w:val="004B2814"/>
    <w:rsid w:val="004B35E2"/>
    <w:rsid w:val="004B3D8D"/>
    <w:rsid w:val="004B4064"/>
    <w:rsid w:val="004B6A3C"/>
    <w:rsid w:val="004B71AB"/>
    <w:rsid w:val="004B7522"/>
    <w:rsid w:val="004C04C8"/>
    <w:rsid w:val="004C0831"/>
    <w:rsid w:val="004C24F8"/>
    <w:rsid w:val="004C321D"/>
    <w:rsid w:val="004C4B91"/>
    <w:rsid w:val="004C5291"/>
    <w:rsid w:val="004C5BAF"/>
    <w:rsid w:val="004C6EAE"/>
    <w:rsid w:val="004C77E0"/>
    <w:rsid w:val="004D0438"/>
    <w:rsid w:val="004D0E2C"/>
    <w:rsid w:val="004D162B"/>
    <w:rsid w:val="004D1F84"/>
    <w:rsid w:val="004D26CC"/>
    <w:rsid w:val="004D3B94"/>
    <w:rsid w:val="004D64D8"/>
    <w:rsid w:val="004D6BDA"/>
    <w:rsid w:val="004D7E55"/>
    <w:rsid w:val="004E1DFE"/>
    <w:rsid w:val="004E357B"/>
    <w:rsid w:val="004E3882"/>
    <w:rsid w:val="004E4C4C"/>
    <w:rsid w:val="004E4CBC"/>
    <w:rsid w:val="004F052B"/>
    <w:rsid w:val="004F0533"/>
    <w:rsid w:val="004F0BC1"/>
    <w:rsid w:val="004F0C13"/>
    <w:rsid w:val="004F1868"/>
    <w:rsid w:val="004F1CDD"/>
    <w:rsid w:val="004F2C41"/>
    <w:rsid w:val="004F33B4"/>
    <w:rsid w:val="004F4470"/>
    <w:rsid w:val="004F6C70"/>
    <w:rsid w:val="004F730D"/>
    <w:rsid w:val="00500C0C"/>
    <w:rsid w:val="00501838"/>
    <w:rsid w:val="005026BE"/>
    <w:rsid w:val="00504C32"/>
    <w:rsid w:val="00504DEC"/>
    <w:rsid w:val="00505CED"/>
    <w:rsid w:val="0050652E"/>
    <w:rsid w:val="00506BBD"/>
    <w:rsid w:val="00510F8F"/>
    <w:rsid w:val="0051197C"/>
    <w:rsid w:val="005203F0"/>
    <w:rsid w:val="005224E5"/>
    <w:rsid w:val="00526372"/>
    <w:rsid w:val="005312BD"/>
    <w:rsid w:val="00531654"/>
    <w:rsid w:val="00532B4E"/>
    <w:rsid w:val="0053312E"/>
    <w:rsid w:val="0053370E"/>
    <w:rsid w:val="0053473A"/>
    <w:rsid w:val="00536DCA"/>
    <w:rsid w:val="00540290"/>
    <w:rsid w:val="00541ADB"/>
    <w:rsid w:val="005428B6"/>
    <w:rsid w:val="00545BC2"/>
    <w:rsid w:val="00547CF4"/>
    <w:rsid w:val="00550363"/>
    <w:rsid w:val="00552172"/>
    <w:rsid w:val="005530E3"/>
    <w:rsid w:val="00553E79"/>
    <w:rsid w:val="005542E6"/>
    <w:rsid w:val="00554851"/>
    <w:rsid w:val="00555411"/>
    <w:rsid w:val="0055575A"/>
    <w:rsid w:val="00556D07"/>
    <w:rsid w:val="005571A2"/>
    <w:rsid w:val="0056004B"/>
    <w:rsid w:val="0056020C"/>
    <w:rsid w:val="00560634"/>
    <w:rsid w:val="00560DF8"/>
    <w:rsid w:val="0056343D"/>
    <w:rsid w:val="00564EAB"/>
    <w:rsid w:val="00565885"/>
    <w:rsid w:val="00565AFF"/>
    <w:rsid w:val="005660A3"/>
    <w:rsid w:val="005663E0"/>
    <w:rsid w:val="00571737"/>
    <w:rsid w:val="0057204B"/>
    <w:rsid w:val="005731E7"/>
    <w:rsid w:val="00576696"/>
    <w:rsid w:val="005816B8"/>
    <w:rsid w:val="005823C8"/>
    <w:rsid w:val="00583B3F"/>
    <w:rsid w:val="005852E8"/>
    <w:rsid w:val="005854CA"/>
    <w:rsid w:val="0058667E"/>
    <w:rsid w:val="0058695E"/>
    <w:rsid w:val="00590ACE"/>
    <w:rsid w:val="0059139E"/>
    <w:rsid w:val="005917C2"/>
    <w:rsid w:val="005933E0"/>
    <w:rsid w:val="005939A5"/>
    <w:rsid w:val="0059416D"/>
    <w:rsid w:val="00594B3E"/>
    <w:rsid w:val="00595573"/>
    <w:rsid w:val="0059752B"/>
    <w:rsid w:val="00597A74"/>
    <w:rsid w:val="005A0DD6"/>
    <w:rsid w:val="005A2220"/>
    <w:rsid w:val="005A2CA5"/>
    <w:rsid w:val="005A374E"/>
    <w:rsid w:val="005A4728"/>
    <w:rsid w:val="005B0AAD"/>
    <w:rsid w:val="005B0F3F"/>
    <w:rsid w:val="005B14D9"/>
    <w:rsid w:val="005B1596"/>
    <w:rsid w:val="005B367E"/>
    <w:rsid w:val="005B5A2C"/>
    <w:rsid w:val="005B6C2A"/>
    <w:rsid w:val="005B716E"/>
    <w:rsid w:val="005B756E"/>
    <w:rsid w:val="005B7A90"/>
    <w:rsid w:val="005C069B"/>
    <w:rsid w:val="005C2BEC"/>
    <w:rsid w:val="005C30C6"/>
    <w:rsid w:val="005C34D6"/>
    <w:rsid w:val="005C473F"/>
    <w:rsid w:val="005C4987"/>
    <w:rsid w:val="005C4D1A"/>
    <w:rsid w:val="005C503A"/>
    <w:rsid w:val="005C73AF"/>
    <w:rsid w:val="005C7AB9"/>
    <w:rsid w:val="005D26ED"/>
    <w:rsid w:val="005D461D"/>
    <w:rsid w:val="005D4766"/>
    <w:rsid w:val="005D5643"/>
    <w:rsid w:val="005D6995"/>
    <w:rsid w:val="005D6A8D"/>
    <w:rsid w:val="005D7560"/>
    <w:rsid w:val="005E0310"/>
    <w:rsid w:val="005E0E41"/>
    <w:rsid w:val="005E1857"/>
    <w:rsid w:val="005E1E1D"/>
    <w:rsid w:val="005E2EF1"/>
    <w:rsid w:val="005E386E"/>
    <w:rsid w:val="005E394E"/>
    <w:rsid w:val="005E3E5D"/>
    <w:rsid w:val="005E3EFB"/>
    <w:rsid w:val="005E62B7"/>
    <w:rsid w:val="005E6C7D"/>
    <w:rsid w:val="005F06EF"/>
    <w:rsid w:val="005F0EAC"/>
    <w:rsid w:val="005F31D9"/>
    <w:rsid w:val="005F4614"/>
    <w:rsid w:val="005F5366"/>
    <w:rsid w:val="005F5DA2"/>
    <w:rsid w:val="005F5E34"/>
    <w:rsid w:val="005F7AA5"/>
    <w:rsid w:val="00601227"/>
    <w:rsid w:val="00601A78"/>
    <w:rsid w:val="00602D21"/>
    <w:rsid w:val="00604D0F"/>
    <w:rsid w:val="006069D1"/>
    <w:rsid w:val="00606CE2"/>
    <w:rsid w:val="0060760F"/>
    <w:rsid w:val="006076BC"/>
    <w:rsid w:val="00610400"/>
    <w:rsid w:val="006106A9"/>
    <w:rsid w:val="006107E8"/>
    <w:rsid w:val="00610ED2"/>
    <w:rsid w:val="00611425"/>
    <w:rsid w:val="00612969"/>
    <w:rsid w:val="00612F22"/>
    <w:rsid w:val="00613253"/>
    <w:rsid w:val="00613F1B"/>
    <w:rsid w:val="00616D25"/>
    <w:rsid w:val="00617AF5"/>
    <w:rsid w:val="006205EE"/>
    <w:rsid w:val="006209F8"/>
    <w:rsid w:val="00621302"/>
    <w:rsid w:val="006219A4"/>
    <w:rsid w:val="006222C1"/>
    <w:rsid w:val="006242B4"/>
    <w:rsid w:val="00625351"/>
    <w:rsid w:val="00627E34"/>
    <w:rsid w:val="00631846"/>
    <w:rsid w:val="006323D2"/>
    <w:rsid w:val="00633057"/>
    <w:rsid w:val="00633DF6"/>
    <w:rsid w:val="0063414C"/>
    <w:rsid w:val="00635BE3"/>
    <w:rsid w:val="00636392"/>
    <w:rsid w:val="006365D8"/>
    <w:rsid w:val="00636EA0"/>
    <w:rsid w:val="006404AE"/>
    <w:rsid w:val="006408FD"/>
    <w:rsid w:val="00640D68"/>
    <w:rsid w:val="00641219"/>
    <w:rsid w:val="00641F6D"/>
    <w:rsid w:val="00642428"/>
    <w:rsid w:val="00643975"/>
    <w:rsid w:val="00643C8E"/>
    <w:rsid w:val="00644356"/>
    <w:rsid w:val="00644C53"/>
    <w:rsid w:val="00645D67"/>
    <w:rsid w:val="006461AA"/>
    <w:rsid w:val="00646C03"/>
    <w:rsid w:val="00646DEF"/>
    <w:rsid w:val="0064723C"/>
    <w:rsid w:val="00650D52"/>
    <w:rsid w:val="0065401D"/>
    <w:rsid w:val="00657681"/>
    <w:rsid w:val="00657AF5"/>
    <w:rsid w:val="00660C6E"/>
    <w:rsid w:val="00661FDD"/>
    <w:rsid w:val="00662C5E"/>
    <w:rsid w:val="00664503"/>
    <w:rsid w:val="00664548"/>
    <w:rsid w:val="006645F4"/>
    <w:rsid w:val="00665561"/>
    <w:rsid w:val="006656D8"/>
    <w:rsid w:val="006667D1"/>
    <w:rsid w:val="0066682A"/>
    <w:rsid w:val="00666E63"/>
    <w:rsid w:val="0066726D"/>
    <w:rsid w:val="006672BF"/>
    <w:rsid w:val="00667BBA"/>
    <w:rsid w:val="00673AAD"/>
    <w:rsid w:val="0067431B"/>
    <w:rsid w:val="00675157"/>
    <w:rsid w:val="00675F31"/>
    <w:rsid w:val="00681806"/>
    <w:rsid w:val="006829CD"/>
    <w:rsid w:val="00682CD9"/>
    <w:rsid w:val="0068419C"/>
    <w:rsid w:val="006851A8"/>
    <w:rsid w:val="00685282"/>
    <w:rsid w:val="00686ADD"/>
    <w:rsid w:val="00691630"/>
    <w:rsid w:val="00695562"/>
    <w:rsid w:val="006955FC"/>
    <w:rsid w:val="00695C7D"/>
    <w:rsid w:val="006973B1"/>
    <w:rsid w:val="006A12BF"/>
    <w:rsid w:val="006A1A06"/>
    <w:rsid w:val="006A1B62"/>
    <w:rsid w:val="006A21C5"/>
    <w:rsid w:val="006A2AD1"/>
    <w:rsid w:val="006A4BFF"/>
    <w:rsid w:val="006A6D48"/>
    <w:rsid w:val="006A7240"/>
    <w:rsid w:val="006B0A2C"/>
    <w:rsid w:val="006B239E"/>
    <w:rsid w:val="006B4152"/>
    <w:rsid w:val="006B4E66"/>
    <w:rsid w:val="006B6257"/>
    <w:rsid w:val="006B6514"/>
    <w:rsid w:val="006B665D"/>
    <w:rsid w:val="006B67D5"/>
    <w:rsid w:val="006B7015"/>
    <w:rsid w:val="006C1DFB"/>
    <w:rsid w:val="006C35C7"/>
    <w:rsid w:val="006C3CA6"/>
    <w:rsid w:val="006C4195"/>
    <w:rsid w:val="006C5D60"/>
    <w:rsid w:val="006C6336"/>
    <w:rsid w:val="006C71AA"/>
    <w:rsid w:val="006D131C"/>
    <w:rsid w:val="006D2696"/>
    <w:rsid w:val="006D399B"/>
    <w:rsid w:val="006D452E"/>
    <w:rsid w:val="006D4B22"/>
    <w:rsid w:val="006D4CD5"/>
    <w:rsid w:val="006D558D"/>
    <w:rsid w:val="006D570C"/>
    <w:rsid w:val="006D74E8"/>
    <w:rsid w:val="006E0436"/>
    <w:rsid w:val="006E0621"/>
    <w:rsid w:val="006E6904"/>
    <w:rsid w:val="006E7A24"/>
    <w:rsid w:val="006E7A80"/>
    <w:rsid w:val="006F02FE"/>
    <w:rsid w:val="006F038B"/>
    <w:rsid w:val="006F0ECC"/>
    <w:rsid w:val="006F1922"/>
    <w:rsid w:val="006F1A18"/>
    <w:rsid w:val="006F21CC"/>
    <w:rsid w:val="006F34A9"/>
    <w:rsid w:val="006F4237"/>
    <w:rsid w:val="006F4632"/>
    <w:rsid w:val="006F4E95"/>
    <w:rsid w:val="006F5143"/>
    <w:rsid w:val="006F56AB"/>
    <w:rsid w:val="006F6140"/>
    <w:rsid w:val="006F6D24"/>
    <w:rsid w:val="007001FF"/>
    <w:rsid w:val="007002E5"/>
    <w:rsid w:val="007002EC"/>
    <w:rsid w:val="007009E1"/>
    <w:rsid w:val="00700F90"/>
    <w:rsid w:val="00701F33"/>
    <w:rsid w:val="00702314"/>
    <w:rsid w:val="00702687"/>
    <w:rsid w:val="00703D5E"/>
    <w:rsid w:val="0070573F"/>
    <w:rsid w:val="00705A90"/>
    <w:rsid w:val="00706363"/>
    <w:rsid w:val="00706BF3"/>
    <w:rsid w:val="0071041D"/>
    <w:rsid w:val="00710B1B"/>
    <w:rsid w:val="00710E51"/>
    <w:rsid w:val="00710ECD"/>
    <w:rsid w:val="00714F90"/>
    <w:rsid w:val="00714F96"/>
    <w:rsid w:val="00715B6E"/>
    <w:rsid w:val="00715F70"/>
    <w:rsid w:val="0071641C"/>
    <w:rsid w:val="00716B88"/>
    <w:rsid w:val="0071727A"/>
    <w:rsid w:val="00717D50"/>
    <w:rsid w:val="007205AA"/>
    <w:rsid w:val="00720A62"/>
    <w:rsid w:val="00720ACA"/>
    <w:rsid w:val="00720B59"/>
    <w:rsid w:val="00720C4C"/>
    <w:rsid w:val="00721102"/>
    <w:rsid w:val="00722E4B"/>
    <w:rsid w:val="00727168"/>
    <w:rsid w:val="00727772"/>
    <w:rsid w:val="007303D4"/>
    <w:rsid w:val="007314A1"/>
    <w:rsid w:val="00731939"/>
    <w:rsid w:val="00731FA9"/>
    <w:rsid w:val="007327C7"/>
    <w:rsid w:val="00732F73"/>
    <w:rsid w:val="007336CC"/>
    <w:rsid w:val="00733761"/>
    <w:rsid w:val="00733C11"/>
    <w:rsid w:val="00737269"/>
    <w:rsid w:val="007412CD"/>
    <w:rsid w:val="00741A67"/>
    <w:rsid w:val="00743665"/>
    <w:rsid w:val="0074504A"/>
    <w:rsid w:val="00745D4F"/>
    <w:rsid w:val="0074608B"/>
    <w:rsid w:val="00746904"/>
    <w:rsid w:val="00746994"/>
    <w:rsid w:val="00746AE0"/>
    <w:rsid w:val="00752747"/>
    <w:rsid w:val="007527DE"/>
    <w:rsid w:val="00752E53"/>
    <w:rsid w:val="00754682"/>
    <w:rsid w:val="00757596"/>
    <w:rsid w:val="00760998"/>
    <w:rsid w:val="00762DD3"/>
    <w:rsid w:val="00763588"/>
    <w:rsid w:val="00767845"/>
    <w:rsid w:val="00767B6B"/>
    <w:rsid w:val="00772505"/>
    <w:rsid w:val="00772E29"/>
    <w:rsid w:val="00773554"/>
    <w:rsid w:val="00773C7B"/>
    <w:rsid w:val="00774EDF"/>
    <w:rsid w:val="007769E0"/>
    <w:rsid w:val="00776C0B"/>
    <w:rsid w:val="00776E6A"/>
    <w:rsid w:val="007770F1"/>
    <w:rsid w:val="00777BD7"/>
    <w:rsid w:val="00782522"/>
    <w:rsid w:val="00783377"/>
    <w:rsid w:val="00785101"/>
    <w:rsid w:val="00787664"/>
    <w:rsid w:val="00790A7C"/>
    <w:rsid w:val="007916E8"/>
    <w:rsid w:val="0079238B"/>
    <w:rsid w:val="007923DA"/>
    <w:rsid w:val="007929AD"/>
    <w:rsid w:val="00792AC9"/>
    <w:rsid w:val="00793BBC"/>
    <w:rsid w:val="00794CD1"/>
    <w:rsid w:val="007968DB"/>
    <w:rsid w:val="007A1677"/>
    <w:rsid w:val="007A61D9"/>
    <w:rsid w:val="007A73C2"/>
    <w:rsid w:val="007B0C43"/>
    <w:rsid w:val="007B1BB3"/>
    <w:rsid w:val="007B40BC"/>
    <w:rsid w:val="007B4B49"/>
    <w:rsid w:val="007B4B9B"/>
    <w:rsid w:val="007B5013"/>
    <w:rsid w:val="007C121B"/>
    <w:rsid w:val="007C166C"/>
    <w:rsid w:val="007C27DE"/>
    <w:rsid w:val="007C6890"/>
    <w:rsid w:val="007D019B"/>
    <w:rsid w:val="007D093A"/>
    <w:rsid w:val="007D0E7C"/>
    <w:rsid w:val="007D124E"/>
    <w:rsid w:val="007D3486"/>
    <w:rsid w:val="007D4109"/>
    <w:rsid w:val="007D41AE"/>
    <w:rsid w:val="007D4739"/>
    <w:rsid w:val="007D54F4"/>
    <w:rsid w:val="007D7C37"/>
    <w:rsid w:val="007E012B"/>
    <w:rsid w:val="007E1D7C"/>
    <w:rsid w:val="007E201A"/>
    <w:rsid w:val="007E37F0"/>
    <w:rsid w:val="007E5174"/>
    <w:rsid w:val="007E5F53"/>
    <w:rsid w:val="007E6638"/>
    <w:rsid w:val="007E6FA0"/>
    <w:rsid w:val="007F0307"/>
    <w:rsid w:val="007F132E"/>
    <w:rsid w:val="007F1EB6"/>
    <w:rsid w:val="007F3F2B"/>
    <w:rsid w:val="007F4066"/>
    <w:rsid w:val="007F581E"/>
    <w:rsid w:val="008010DB"/>
    <w:rsid w:val="00801C0A"/>
    <w:rsid w:val="008025CC"/>
    <w:rsid w:val="00806326"/>
    <w:rsid w:val="00806D5E"/>
    <w:rsid w:val="008072C3"/>
    <w:rsid w:val="00811FCE"/>
    <w:rsid w:val="008120E5"/>
    <w:rsid w:val="008129A2"/>
    <w:rsid w:val="00812BCE"/>
    <w:rsid w:val="008135C0"/>
    <w:rsid w:val="008138EC"/>
    <w:rsid w:val="008148F6"/>
    <w:rsid w:val="00814EF4"/>
    <w:rsid w:val="00816915"/>
    <w:rsid w:val="008200FA"/>
    <w:rsid w:val="00820D17"/>
    <w:rsid w:val="0082111A"/>
    <w:rsid w:val="00821C56"/>
    <w:rsid w:val="00821F80"/>
    <w:rsid w:val="00822D15"/>
    <w:rsid w:val="008230BB"/>
    <w:rsid w:val="00824AEA"/>
    <w:rsid w:val="00824D85"/>
    <w:rsid w:val="008255AB"/>
    <w:rsid w:val="00826A5C"/>
    <w:rsid w:val="008272F0"/>
    <w:rsid w:val="0082734C"/>
    <w:rsid w:val="00827608"/>
    <w:rsid w:val="00827D9E"/>
    <w:rsid w:val="00827DD0"/>
    <w:rsid w:val="008342F7"/>
    <w:rsid w:val="00834AEE"/>
    <w:rsid w:val="00836C8F"/>
    <w:rsid w:val="00840AD4"/>
    <w:rsid w:val="00840CB0"/>
    <w:rsid w:val="008412FC"/>
    <w:rsid w:val="00841782"/>
    <w:rsid w:val="00841E17"/>
    <w:rsid w:val="008421A1"/>
    <w:rsid w:val="00845C3E"/>
    <w:rsid w:val="00846F97"/>
    <w:rsid w:val="008476D0"/>
    <w:rsid w:val="008520E2"/>
    <w:rsid w:val="00852801"/>
    <w:rsid w:val="00852AD9"/>
    <w:rsid w:val="008552FC"/>
    <w:rsid w:val="008608C5"/>
    <w:rsid w:val="0086132E"/>
    <w:rsid w:val="00861F1B"/>
    <w:rsid w:val="00864D35"/>
    <w:rsid w:val="00865174"/>
    <w:rsid w:val="008677F5"/>
    <w:rsid w:val="00867AC5"/>
    <w:rsid w:val="008709F7"/>
    <w:rsid w:val="00870B54"/>
    <w:rsid w:val="00870FFB"/>
    <w:rsid w:val="008741E2"/>
    <w:rsid w:val="00874554"/>
    <w:rsid w:val="008745FF"/>
    <w:rsid w:val="0087574F"/>
    <w:rsid w:val="0087694F"/>
    <w:rsid w:val="0087774B"/>
    <w:rsid w:val="00881E48"/>
    <w:rsid w:val="00881F15"/>
    <w:rsid w:val="00883127"/>
    <w:rsid w:val="00883B90"/>
    <w:rsid w:val="00884903"/>
    <w:rsid w:val="00885CC3"/>
    <w:rsid w:val="00885FC6"/>
    <w:rsid w:val="00887A86"/>
    <w:rsid w:val="00887ED1"/>
    <w:rsid w:val="00890032"/>
    <w:rsid w:val="00890A26"/>
    <w:rsid w:val="00890D5E"/>
    <w:rsid w:val="0089102A"/>
    <w:rsid w:val="00891B50"/>
    <w:rsid w:val="00892308"/>
    <w:rsid w:val="00892E0F"/>
    <w:rsid w:val="00893B9E"/>
    <w:rsid w:val="008940F2"/>
    <w:rsid w:val="008948C8"/>
    <w:rsid w:val="0089614D"/>
    <w:rsid w:val="00896BC0"/>
    <w:rsid w:val="00897AC3"/>
    <w:rsid w:val="008A00EC"/>
    <w:rsid w:val="008A01A6"/>
    <w:rsid w:val="008A06B7"/>
    <w:rsid w:val="008A087E"/>
    <w:rsid w:val="008A0926"/>
    <w:rsid w:val="008A3940"/>
    <w:rsid w:val="008A4781"/>
    <w:rsid w:val="008A55B3"/>
    <w:rsid w:val="008A5CD4"/>
    <w:rsid w:val="008A7686"/>
    <w:rsid w:val="008A77F4"/>
    <w:rsid w:val="008A7F1E"/>
    <w:rsid w:val="008B0575"/>
    <w:rsid w:val="008B08C3"/>
    <w:rsid w:val="008B0AA2"/>
    <w:rsid w:val="008B0B53"/>
    <w:rsid w:val="008B1E0B"/>
    <w:rsid w:val="008B2010"/>
    <w:rsid w:val="008B2261"/>
    <w:rsid w:val="008B2E2D"/>
    <w:rsid w:val="008B3887"/>
    <w:rsid w:val="008B3A56"/>
    <w:rsid w:val="008B3C8F"/>
    <w:rsid w:val="008B4FEF"/>
    <w:rsid w:val="008B7798"/>
    <w:rsid w:val="008C0D1C"/>
    <w:rsid w:val="008C1321"/>
    <w:rsid w:val="008C1F8C"/>
    <w:rsid w:val="008C255D"/>
    <w:rsid w:val="008C423C"/>
    <w:rsid w:val="008C5133"/>
    <w:rsid w:val="008C5851"/>
    <w:rsid w:val="008C5B71"/>
    <w:rsid w:val="008C6454"/>
    <w:rsid w:val="008C6465"/>
    <w:rsid w:val="008C7B83"/>
    <w:rsid w:val="008D22AB"/>
    <w:rsid w:val="008D4612"/>
    <w:rsid w:val="008D48E8"/>
    <w:rsid w:val="008D4973"/>
    <w:rsid w:val="008D4A82"/>
    <w:rsid w:val="008D4F2A"/>
    <w:rsid w:val="008D5FEB"/>
    <w:rsid w:val="008D6824"/>
    <w:rsid w:val="008E011B"/>
    <w:rsid w:val="008E1AFA"/>
    <w:rsid w:val="008E4FAF"/>
    <w:rsid w:val="008E54FD"/>
    <w:rsid w:val="008F1AA8"/>
    <w:rsid w:val="008F1F97"/>
    <w:rsid w:val="008F209A"/>
    <w:rsid w:val="008F25DE"/>
    <w:rsid w:val="008F2794"/>
    <w:rsid w:val="008F3D69"/>
    <w:rsid w:val="008F4432"/>
    <w:rsid w:val="008F5201"/>
    <w:rsid w:val="008F6918"/>
    <w:rsid w:val="00900206"/>
    <w:rsid w:val="00901602"/>
    <w:rsid w:val="00903E3D"/>
    <w:rsid w:val="0090408D"/>
    <w:rsid w:val="00905124"/>
    <w:rsid w:val="00905462"/>
    <w:rsid w:val="009054F9"/>
    <w:rsid w:val="00905BC4"/>
    <w:rsid w:val="00906AEA"/>
    <w:rsid w:val="0091144D"/>
    <w:rsid w:val="00914031"/>
    <w:rsid w:val="00914C5E"/>
    <w:rsid w:val="009171D4"/>
    <w:rsid w:val="00920979"/>
    <w:rsid w:val="009209F4"/>
    <w:rsid w:val="00920A62"/>
    <w:rsid w:val="009243D4"/>
    <w:rsid w:val="0092548C"/>
    <w:rsid w:val="00925B03"/>
    <w:rsid w:val="0092626D"/>
    <w:rsid w:val="00926726"/>
    <w:rsid w:val="009302C3"/>
    <w:rsid w:val="009309C2"/>
    <w:rsid w:val="00931B09"/>
    <w:rsid w:val="009329F0"/>
    <w:rsid w:val="009337D4"/>
    <w:rsid w:val="00933A0A"/>
    <w:rsid w:val="00935D6D"/>
    <w:rsid w:val="009368D0"/>
    <w:rsid w:val="009377C5"/>
    <w:rsid w:val="00937AE5"/>
    <w:rsid w:val="00937B07"/>
    <w:rsid w:val="00941551"/>
    <w:rsid w:val="00941A04"/>
    <w:rsid w:val="00942948"/>
    <w:rsid w:val="00943CC0"/>
    <w:rsid w:val="009447E2"/>
    <w:rsid w:val="0094595A"/>
    <w:rsid w:val="00945FED"/>
    <w:rsid w:val="00950566"/>
    <w:rsid w:val="009525AC"/>
    <w:rsid w:val="00952C0C"/>
    <w:rsid w:val="0095327F"/>
    <w:rsid w:val="009539FE"/>
    <w:rsid w:val="009545FC"/>
    <w:rsid w:val="0095480A"/>
    <w:rsid w:val="00954E05"/>
    <w:rsid w:val="00956D04"/>
    <w:rsid w:val="00957F82"/>
    <w:rsid w:val="00960508"/>
    <w:rsid w:val="009627FA"/>
    <w:rsid w:val="00963EAF"/>
    <w:rsid w:val="00964018"/>
    <w:rsid w:val="009647B9"/>
    <w:rsid w:val="00966177"/>
    <w:rsid w:val="00972623"/>
    <w:rsid w:val="00974458"/>
    <w:rsid w:val="00974527"/>
    <w:rsid w:val="00975B59"/>
    <w:rsid w:val="0097605A"/>
    <w:rsid w:val="009763FC"/>
    <w:rsid w:val="00980917"/>
    <w:rsid w:val="00981B15"/>
    <w:rsid w:val="00981C85"/>
    <w:rsid w:val="00981DBB"/>
    <w:rsid w:val="009831BD"/>
    <w:rsid w:val="00983C6D"/>
    <w:rsid w:val="00984226"/>
    <w:rsid w:val="00984690"/>
    <w:rsid w:val="00985B6F"/>
    <w:rsid w:val="00986461"/>
    <w:rsid w:val="00986E13"/>
    <w:rsid w:val="00987584"/>
    <w:rsid w:val="00987630"/>
    <w:rsid w:val="0098788F"/>
    <w:rsid w:val="0099113E"/>
    <w:rsid w:val="00992CB0"/>
    <w:rsid w:val="0099435B"/>
    <w:rsid w:val="00995509"/>
    <w:rsid w:val="00995E93"/>
    <w:rsid w:val="00996D82"/>
    <w:rsid w:val="009A2572"/>
    <w:rsid w:val="009A26DD"/>
    <w:rsid w:val="009A2955"/>
    <w:rsid w:val="009A3266"/>
    <w:rsid w:val="009A374F"/>
    <w:rsid w:val="009A3DB4"/>
    <w:rsid w:val="009A412D"/>
    <w:rsid w:val="009A49FA"/>
    <w:rsid w:val="009A4ABC"/>
    <w:rsid w:val="009A6503"/>
    <w:rsid w:val="009A6D84"/>
    <w:rsid w:val="009A7862"/>
    <w:rsid w:val="009B0FC4"/>
    <w:rsid w:val="009B2AFA"/>
    <w:rsid w:val="009B2D93"/>
    <w:rsid w:val="009B30E5"/>
    <w:rsid w:val="009B33BE"/>
    <w:rsid w:val="009B4758"/>
    <w:rsid w:val="009B4D64"/>
    <w:rsid w:val="009B733C"/>
    <w:rsid w:val="009C03FF"/>
    <w:rsid w:val="009C1AB3"/>
    <w:rsid w:val="009C465A"/>
    <w:rsid w:val="009C47BC"/>
    <w:rsid w:val="009C691B"/>
    <w:rsid w:val="009C788D"/>
    <w:rsid w:val="009D1E62"/>
    <w:rsid w:val="009D223C"/>
    <w:rsid w:val="009D4AFD"/>
    <w:rsid w:val="009D4B42"/>
    <w:rsid w:val="009D7430"/>
    <w:rsid w:val="009D77E4"/>
    <w:rsid w:val="009D7884"/>
    <w:rsid w:val="009E1262"/>
    <w:rsid w:val="009E1B18"/>
    <w:rsid w:val="009E20F1"/>
    <w:rsid w:val="009E3D21"/>
    <w:rsid w:val="009E4AB1"/>
    <w:rsid w:val="009E4D7A"/>
    <w:rsid w:val="009E6B4F"/>
    <w:rsid w:val="009E70E6"/>
    <w:rsid w:val="009F20F6"/>
    <w:rsid w:val="009F362C"/>
    <w:rsid w:val="009F3F03"/>
    <w:rsid w:val="009F4CA0"/>
    <w:rsid w:val="009F6B56"/>
    <w:rsid w:val="009F711B"/>
    <w:rsid w:val="00A006E8"/>
    <w:rsid w:val="00A05B60"/>
    <w:rsid w:val="00A10BB4"/>
    <w:rsid w:val="00A10CDA"/>
    <w:rsid w:val="00A10F81"/>
    <w:rsid w:val="00A1174A"/>
    <w:rsid w:val="00A1264D"/>
    <w:rsid w:val="00A12CE4"/>
    <w:rsid w:val="00A13640"/>
    <w:rsid w:val="00A136AE"/>
    <w:rsid w:val="00A13756"/>
    <w:rsid w:val="00A14C5C"/>
    <w:rsid w:val="00A17E5F"/>
    <w:rsid w:val="00A2017E"/>
    <w:rsid w:val="00A2047A"/>
    <w:rsid w:val="00A20A8D"/>
    <w:rsid w:val="00A2196B"/>
    <w:rsid w:val="00A23F1C"/>
    <w:rsid w:val="00A26172"/>
    <w:rsid w:val="00A26235"/>
    <w:rsid w:val="00A264F0"/>
    <w:rsid w:val="00A26592"/>
    <w:rsid w:val="00A27ED4"/>
    <w:rsid w:val="00A309D9"/>
    <w:rsid w:val="00A30BBB"/>
    <w:rsid w:val="00A3124E"/>
    <w:rsid w:val="00A3284D"/>
    <w:rsid w:val="00A343BA"/>
    <w:rsid w:val="00A34923"/>
    <w:rsid w:val="00A34FB6"/>
    <w:rsid w:val="00A35883"/>
    <w:rsid w:val="00A361D1"/>
    <w:rsid w:val="00A3797E"/>
    <w:rsid w:val="00A37B5C"/>
    <w:rsid w:val="00A37E2F"/>
    <w:rsid w:val="00A37F29"/>
    <w:rsid w:val="00A37F96"/>
    <w:rsid w:val="00A40F7E"/>
    <w:rsid w:val="00A413FC"/>
    <w:rsid w:val="00A41408"/>
    <w:rsid w:val="00A42F09"/>
    <w:rsid w:val="00A43350"/>
    <w:rsid w:val="00A43CAB"/>
    <w:rsid w:val="00A43F15"/>
    <w:rsid w:val="00A45C4E"/>
    <w:rsid w:val="00A53C11"/>
    <w:rsid w:val="00A543EB"/>
    <w:rsid w:val="00A54D33"/>
    <w:rsid w:val="00A56A6B"/>
    <w:rsid w:val="00A57392"/>
    <w:rsid w:val="00A57967"/>
    <w:rsid w:val="00A60A43"/>
    <w:rsid w:val="00A61ED2"/>
    <w:rsid w:val="00A62088"/>
    <w:rsid w:val="00A63F68"/>
    <w:rsid w:val="00A64083"/>
    <w:rsid w:val="00A655EA"/>
    <w:rsid w:val="00A655ED"/>
    <w:rsid w:val="00A65C84"/>
    <w:rsid w:val="00A71F5F"/>
    <w:rsid w:val="00A73208"/>
    <w:rsid w:val="00A752F5"/>
    <w:rsid w:val="00A75A20"/>
    <w:rsid w:val="00A75AE0"/>
    <w:rsid w:val="00A800A0"/>
    <w:rsid w:val="00A81208"/>
    <w:rsid w:val="00A81F36"/>
    <w:rsid w:val="00A82E2D"/>
    <w:rsid w:val="00A8301F"/>
    <w:rsid w:val="00A85753"/>
    <w:rsid w:val="00A858DD"/>
    <w:rsid w:val="00A85DB4"/>
    <w:rsid w:val="00A86EFC"/>
    <w:rsid w:val="00A879ED"/>
    <w:rsid w:val="00A87D58"/>
    <w:rsid w:val="00A92C92"/>
    <w:rsid w:val="00A933C8"/>
    <w:rsid w:val="00A94869"/>
    <w:rsid w:val="00A94C0A"/>
    <w:rsid w:val="00A96978"/>
    <w:rsid w:val="00A96E9A"/>
    <w:rsid w:val="00A970AE"/>
    <w:rsid w:val="00A978BD"/>
    <w:rsid w:val="00AA02C2"/>
    <w:rsid w:val="00AA0377"/>
    <w:rsid w:val="00AA08A0"/>
    <w:rsid w:val="00AA10F0"/>
    <w:rsid w:val="00AA3507"/>
    <w:rsid w:val="00AA421C"/>
    <w:rsid w:val="00AA423B"/>
    <w:rsid w:val="00AA5096"/>
    <w:rsid w:val="00AA6909"/>
    <w:rsid w:val="00AB1E49"/>
    <w:rsid w:val="00AB25B2"/>
    <w:rsid w:val="00AB306A"/>
    <w:rsid w:val="00AB3551"/>
    <w:rsid w:val="00AB411A"/>
    <w:rsid w:val="00AB44E1"/>
    <w:rsid w:val="00AB4ADF"/>
    <w:rsid w:val="00AB569C"/>
    <w:rsid w:val="00AB6849"/>
    <w:rsid w:val="00AB7919"/>
    <w:rsid w:val="00AC172A"/>
    <w:rsid w:val="00AC185E"/>
    <w:rsid w:val="00AC3FC3"/>
    <w:rsid w:val="00AC68D8"/>
    <w:rsid w:val="00AC7956"/>
    <w:rsid w:val="00AD0A5F"/>
    <w:rsid w:val="00AD11DF"/>
    <w:rsid w:val="00AD1418"/>
    <w:rsid w:val="00AD17D3"/>
    <w:rsid w:val="00AD2289"/>
    <w:rsid w:val="00AD2A7E"/>
    <w:rsid w:val="00AD3C03"/>
    <w:rsid w:val="00AD3FF5"/>
    <w:rsid w:val="00AD44FC"/>
    <w:rsid w:val="00AD4684"/>
    <w:rsid w:val="00AD4DDC"/>
    <w:rsid w:val="00AE074B"/>
    <w:rsid w:val="00AE2D5A"/>
    <w:rsid w:val="00AE3041"/>
    <w:rsid w:val="00AE4BC1"/>
    <w:rsid w:val="00AE5009"/>
    <w:rsid w:val="00AE5F3E"/>
    <w:rsid w:val="00AE6E4C"/>
    <w:rsid w:val="00AE77CE"/>
    <w:rsid w:val="00AE7DD1"/>
    <w:rsid w:val="00AF202F"/>
    <w:rsid w:val="00AF6252"/>
    <w:rsid w:val="00AF7059"/>
    <w:rsid w:val="00AF748E"/>
    <w:rsid w:val="00AF77E4"/>
    <w:rsid w:val="00B009F0"/>
    <w:rsid w:val="00B0214C"/>
    <w:rsid w:val="00B02372"/>
    <w:rsid w:val="00B02E17"/>
    <w:rsid w:val="00B03683"/>
    <w:rsid w:val="00B06D89"/>
    <w:rsid w:val="00B07574"/>
    <w:rsid w:val="00B13D85"/>
    <w:rsid w:val="00B1429A"/>
    <w:rsid w:val="00B162A5"/>
    <w:rsid w:val="00B1682F"/>
    <w:rsid w:val="00B17B33"/>
    <w:rsid w:val="00B17BC7"/>
    <w:rsid w:val="00B2107F"/>
    <w:rsid w:val="00B21249"/>
    <w:rsid w:val="00B21B01"/>
    <w:rsid w:val="00B22101"/>
    <w:rsid w:val="00B22A4E"/>
    <w:rsid w:val="00B22C22"/>
    <w:rsid w:val="00B233FD"/>
    <w:rsid w:val="00B26285"/>
    <w:rsid w:val="00B3083F"/>
    <w:rsid w:val="00B31498"/>
    <w:rsid w:val="00B31C07"/>
    <w:rsid w:val="00B32866"/>
    <w:rsid w:val="00B337C5"/>
    <w:rsid w:val="00B35A17"/>
    <w:rsid w:val="00B37D15"/>
    <w:rsid w:val="00B41EB1"/>
    <w:rsid w:val="00B41EC3"/>
    <w:rsid w:val="00B43004"/>
    <w:rsid w:val="00B43C7A"/>
    <w:rsid w:val="00B4443D"/>
    <w:rsid w:val="00B467E1"/>
    <w:rsid w:val="00B519CE"/>
    <w:rsid w:val="00B52505"/>
    <w:rsid w:val="00B52A5A"/>
    <w:rsid w:val="00B5322F"/>
    <w:rsid w:val="00B540E1"/>
    <w:rsid w:val="00B54549"/>
    <w:rsid w:val="00B54A0C"/>
    <w:rsid w:val="00B5597E"/>
    <w:rsid w:val="00B56301"/>
    <w:rsid w:val="00B60154"/>
    <w:rsid w:val="00B6057B"/>
    <w:rsid w:val="00B60F2E"/>
    <w:rsid w:val="00B61525"/>
    <w:rsid w:val="00B61E75"/>
    <w:rsid w:val="00B629B4"/>
    <w:rsid w:val="00B65C30"/>
    <w:rsid w:val="00B671AA"/>
    <w:rsid w:val="00B676F8"/>
    <w:rsid w:val="00B67A5E"/>
    <w:rsid w:val="00B71128"/>
    <w:rsid w:val="00B71AAD"/>
    <w:rsid w:val="00B732A0"/>
    <w:rsid w:val="00B73BA2"/>
    <w:rsid w:val="00B749BF"/>
    <w:rsid w:val="00B7530B"/>
    <w:rsid w:val="00B75AAA"/>
    <w:rsid w:val="00B75CA2"/>
    <w:rsid w:val="00B75E8E"/>
    <w:rsid w:val="00B81FDE"/>
    <w:rsid w:val="00B84AE0"/>
    <w:rsid w:val="00B84C6C"/>
    <w:rsid w:val="00B87763"/>
    <w:rsid w:val="00B87954"/>
    <w:rsid w:val="00B91F64"/>
    <w:rsid w:val="00B963E3"/>
    <w:rsid w:val="00B97F5F"/>
    <w:rsid w:val="00BA0234"/>
    <w:rsid w:val="00BA0885"/>
    <w:rsid w:val="00BA381A"/>
    <w:rsid w:val="00BA3C39"/>
    <w:rsid w:val="00BA42C7"/>
    <w:rsid w:val="00BA44D5"/>
    <w:rsid w:val="00BA729F"/>
    <w:rsid w:val="00BB13FA"/>
    <w:rsid w:val="00BB1FDE"/>
    <w:rsid w:val="00BB26D8"/>
    <w:rsid w:val="00BB2BB0"/>
    <w:rsid w:val="00BB43B4"/>
    <w:rsid w:val="00BB5442"/>
    <w:rsid w:val="00BB7321"/>
    <w:rsid w:val="00BB744A"/>
    <w:rsid w:val="00BB7CFD"/>
    <w:rsid w:val="00BB7FB4"/>
    <w:rsid w:val="00BC040B"/>
    <w:rsid w:val="00BC0758"/>
    <w:rsid w:val="00BC0FD6"/>
    <w:rsid w:val="00BC1111"/>
    <w:rsid w:val="00BC12A1"/>
    <w:rsid w:val="00BC2B27"/>
    <w:rsid w:val="00BC6063"/>
    <w:rsid w:val="00BC71DF"/>
    <w:rsid w:val="00BC73FD"/>
    <w:rsid w:val="00BC74D4"/>
    <w:rsid w:val="00BC763A"/>
    <w:rsid w:val="00BD00CC"/>
    <w:rsid w:val="00BD20E2"/>
    <w:rsid w:val="00BD22AC"/>
    <w:rsid w:val="00BD410E"/>
    <w:rsid w:val="00BD71E9"/>
    <w:rsid w:val="00BE2DCE"/>
    <w:rsid w:val="00BE47DB"/>
    <w:rsid w:val="00BE4F22"/>
    <w:rsid w:val="00BE6946"/>
    <w:rsid w:val="00BF0B3C"/>
    <w:rsid w:val="00BF0FEB"/>
    <w:rsid w:val="00BF174F"/>
    <w:rsid w:val="00BF2F23"/>
    <w:rsid w:val="00BF43AA"/>
    <w:rsid w:val="00BF7227"/>
    <w:rsid w:val="00BF7D7F"/>
    <w:rsid w:val="00C02B8D"/>
    <w:rsid w:val="00C059EA"/>
    <w:rsid w:val="00C05DFB"/>
    <w:rsid w:val="00C06166"/>
    <w:rsid w:val="00C10742"/>
    <w:rsid w:val="00C1078A"/>
    <w:rsid w:val="00C108BD"/>
    <w:rsid w:val="00C119F3"/>
    <w:rsid w:val="00C12BD1"/>
    <w:rsid w:val="00C1420D"/>
    <w:rsid w:val="00C22136"/>
    <w:rsid w:val="00C22168"/>
    <w:rsid w:val="00C23B73"/>
    <w:rsid w:val="00C24A86"/>
    <w:rsid w:val="00C30BBE"/>
    <w:rsid w:val="00C31C07"/>
    <w:rsid w:val="00C31FCB"/>
    <w:rsid w:val="00C32F7E"/>
    <w:rsid w:val="00C33B45"/>
    <w:rsid w:val="00C34929"/>
    <w:rsid w:val="00C34B16"/>
    <w:rsid w:val="00C36B43"/>
    <w:rsid w:val="00C3794A"/>
    <w:rsid w:val="00C37C8A"/>
    <w:rsid w:val="00C4194C"/>
    <w:rsid w:val="00C41D4A"/>
    <w:rsid w:val="00C41EA6"/>
    <w:rsid w:val="00C41F69"/>
    <w:rsid w:val="00C42192"/>
    <w:rsid w:val="00C43404"/>
    <w:rsid w:val="00C442A2"/>
    <w:rsid w:val="00C45B12"/>
    <w:rsid w:val="00C46CAE"/>
    <w:rsid w:val="00C47E44"/>
    <w:rsid w:val="00C5096D"/>
    <w:rsid w:val="00C5104E"/>
    <w:rsid w:val="00C51229"/>
    <w:rsid w:val="00C518E3"/>
    <w:rsid w:val="00C52B20"/>
    <w:rsid w:val="00C52C4B"/>
    <w:rsid w:val="00C5326F"/>
    <w:rsid w:val="00C53568"/>
    <w:rsid w:val="00C53AC7"/>
    <w:rsid w:val="00C54E09"/>
    <w:rsid w:val="00C560BA"/>
    <w:rsid w:val="00C56634"/>
    <w:rsid w:val="00C60774"/>
    <w:rsid w:val="00C60855"/>
    <w:rsid w:val="00C6133B"/>
    <w:rsid w:val="00C634EC"/>
    <w:rsid w:val="00C64D57"/>
    <w:rsid w:val="00C675F5"/>
    <w:rsid w:val="00C71708"/>
    <w:rsid w:val="00C745CE"/>
    <w:rsid w:val="00C74E5D"/>
    <w:rsid w:val="00C76CC0"/>
    <w:rsid w:val="00C8205A"/>
    <w:rsid w:val="00C845F4"/>
    <w:rsid w:val="00C85279"/>
    <w:rsid w:val="00C85532"/>
    <w:rsid w:val="00C86546"/>
    <w:rsid w:val="00C92936"/>
    <w:rsid w:val="00C93472"/>
    <w:rsid w:val="00C94CC4"/>
    <w:rsid w:val="00C9623F"/>
    <w:rsid w:val="00C9625F"/>
    <w:rsid w:val="00CA3427"/>
    <w:rsid w:val="00CA3710"/>
    <w:rsid w:val="00CA494C"/>
    <w:rsid w:val="00CA4C86"/>
    <w:rsid w:val="00CB06CE"/>
    <w:rsid w:val="00CB1C88"/>
    <w:rsid w:val="00CB24E0"/>
    <w:rsid w:val="00CB3500"/>
    <w:rsid w:val="00CB3EBA"/>
    <w:rsid w:val="00CB3EBC"/>
    <w:rsid w:val="00CB5214"/>
    <w:rsid w:val="00CB6BD6"/>
    <w:rsid w:val="00CB6F17"/>
    <w:rsid w:val="00CB6FB9"/>
    <w:rsid w:val="00CB7831"/>
    <w:rsid w:val="00CC0A3E"/>
    <w:rsid w:val="00CC1A2B"/>
    <w:rsid w:val="00CC3BA6"/>
    <w:rsid w:val="00CC419B"/>
    <w:rsid w:val="00CC41D6"/>
    <w:rsid w:val="00CC48EF"/>
    <w:rsid w:val="00CC5F39"/>
    <w:rsid w:val="00CC713C"/>
    <w:rsid w:val="00CC7D44"/>
    <w:rsid w:val="00CD1F1F"/>
    <w:rsid w:val="00CD3592"/>
    <w:rsid w:val="00CD3640"/>
    <w:rsid w:val="00CD4462"/>
    <w:rsid w:val="00CD4D05"/>
    <w:rsid w:val="00CD73B4"/>
    <w:rsid w:val="00CE06CE"/>
    <w:rsid w:val="00CE088C"/>
    <w:rsid w:val="00CE1185"/>
    <w:rsid w:val="00CE1E38"/>
    <w:rsid w:val="00CE2D8E"/>
    <w:rsid w:val="00CE3034"/>
    <w:rsid w:val="00CE37A0"/>
    <w:rsid w:val="00CE4A4D"/>
    <w:rsid w:val="00CE6117"/>
    <w:rsid w:val="00CE6EA5"/>
    <w:rsid w:val="00CE6F98"/>
    <w:rsid w:val="00CF22CD"/>
    <w:rsid w:val="00CF4577"/>
    <w:rsid w:val="00D00418"/>
    <w:rsid w:val="00D01D01"/>
    <w:rsid w:val="00D02895"/>
    <w:rsid w:val="00D03908"/>
    <w:rsid w:val="00D04E60"/>
    <w:rsid w:val="00D06060"/>
    <w:rsid w:val="00D07398"/>
    <w:rsid w:val="00D0750C"/>
    <w:rsid w:val="00D12714"/>
    <w:rsid w:val="00D1410E"/>
    <w:rsid w:val="00D15EB5"/>
    <w:rsid w:val="00D16023"/>
    <w:rsid w:val="00D17CDE"/>
    <w:rsid w:val="00D17FD0"/>
    <w:rsid w:val="00D2609F"/>
    <w:rsid w:val="00D26B76"/>
    <w:rsid w:val="00D278BA"/>
    <w:rsid w:val="00D27A94"/>
    <w:rsid w:val="00D30648"/>
    <w:rsid w:val="00D31C3E"/>
    <w:rsid w:val="00D32917"/>
    <w:rsid w:val="00D3451F"/>
    <w:rsid w:val="00D3480B"/>
    <w:rsid w:val="00D34D60"/>
    <w:rsid w:val="00D4158A"/>
    <w:rsid w:val="00D43389"/>
    <w:rsid w:val="00D4401A"/>
    <w:rsid w:val="00D45015"/>
    <w:rsid w:val="00D5129A"/>
    <w:rsid w:val="00D513AC"/>
    <w:rsid w:val="00D51612"/>
    <w:rsid w:val="00D520FE"/>
    <w:rsid w:val="00D53254"/>
    <w:rsid w:val="00D53285"/>
    <w:rsid w:val="00D53888"/>
    <w:rsid w:val="00D53E7C"/>
    <w:rsid w:val="00D53F54"/>
    <w:rsid w:val="00D54802"/>
    <w:rsid w:val="00D5522F"/>
    <w:rsid w:val="00D5576C"/>
    <w:rsid w:val="00D56A99"/>
    <w:rsid w:val="00D56EC4"/>
    <w:rsid w:val="00D57470"/>
    <w:rsid w:val="00D6175B"/>
    <w:rsid w:val="00D61AE2"/>
    <w:rsid w:val="00D61DE4"/>
    <w:rsid w:val="00D62103"/>
    <w:rsid w:val="00D621EF"/>
    <w:rsid w:val="00D62579"/>
    <w:rsid w:val="00D62677"/>
    <w:rsid w:val="00D63694"/>
    <w:rsid w:val="00D65F20"/>
    <w:rsid w:val="00D66389"/>
    <w:rsid w:val="00D67098"/>
    <w:rsid w:val="00D70075"/>
    <w:rsid w:val="00D70F55"/>
    <w:rsid w:val="00D71361"/>
    <w:rsid w:val="00D71889"/>
    <w:rsid w:val="00D72120"/>
    <w:rsid w:val="00D735A3"/>
    <w:rsid w:val="00D73D67"/>
    <w:rsid w:val="00D74A63"/>
    <w:rsid w:val="00D76356"/>
    <w:rsid w:val="00D76620"/>
    <w:rsid w:val="00D77E7B"/>
    <w:rsid w:val="00D8060B"/>
    <w:rsid w:val="00D80D34"/>
    <w:rsid w:val="00D80EFA"/>
    <w:rsid w:val="00D84896"/>
    <w:rsid w:val="00D86151"/>
    <w:rsid w:val="00D86AB0"/>
    <w:rsid w:val="00D8704E"/>
    <w:rsid w:val="00D911E6"/>
    <w:rsid w:val="00D928E5"/>
    <w:rsid w:val="00D92BE3"/>
    <w:rsid w:val="00D92CCA"/>
    <w:rsid w:val="00D94A8B"/>
    <w:rsid w:val="00DA03E1"/>
    <w:rsid w:val="00DA2193"/>
    <w:rsid w:val="00DA3044"/>
    <w:rsid w:val="00DB066E"/>
    <w:rsid w:val="00DB0EF3"/>
    <w:rsid w:val="00DB1AFB"/>
    <w:rsid w:val="00DB368F"/>
    <w:rsid w:val="00DB48F5"/>
    <w:rsid w:val="00DB5013"/>
    <w:rsid w:val="00DB648D"/>
    <w:rsid w:val="00DB6795"/>
    <w:rsid w:val="00DC16D6"/>
    <w:rsid w:val="00DC3EB1"/>
    <w:rsid w:val="00DC3FF5"/>
    <w:rsid w:val="00DC56F9"/>
    <w:rsid w:val="00DC63CB"/>
    <w:rsid w:val="00DC63E9"/>
    <w:rsid w:val="00DC693B"/>
    <w:rsid w:val="00DC7881"/>
    <w:rsid w:val="00DC7E4B"/>
    <w:rsid w:val="00DC7FA2"/>
    <w:rsid w:val="00DD0304"/>
    <w:rsid w:val="00DD057D"/>
    <w:rsid w:val="00DD0BB0"/>
    <w:rsid w:val="00DD1486"/>
    <w:rsid w:val="00DD2BFE"/>
    <w:rsid w:val="00DD3655"/>
    <w:rsid w:val="00DD58EB"/>
    <w:rsid w:val="00DD647B"/>
    <w:rsid w:val="00DD6F49"/>
    <w:rsid w:val="00DE022D"/>
    <w:rsid w:val="00DE0533"/>
    <w:rsid w:val="00DE05CB"/>
    <w:rsid w:val="00DE07E1"/>
    <w:rsid w:val="00DE233C"/>
    <w:rsid w:val="00DE34A5"/>
    <w:rsid w:val="00DE36C0"/>
    <w:rsid w:val="00DE3E43"/>
    <w:rsid w:val="00DE5F3B"/>
    <w:rsid w:val="00DE67F0"/>
    <w:rsid w:val="00DF0E8A"/>
    <w:rsid w:val="00DF0F60"/>
    <w:rsid w:val="00DF1488"/>
    <w:rsid w:val="00DF18D7"/>
    <w:rsid w:val="00DF2FF8"/>
    <w:rsid w:val="00DF3017"/>
    <w:rsid w:val="00DF3A88"/>
    <w:rsid w:val="00DF5499"/>
    <w:rsid w:val="00DF553E"/>
    <w:rsid w:val="00DF65BF"/>
    <w:rsid w:val="00DF69BA"/>
    <w:rsid w:val="00E00D87"/>
    <w:rsid w:val="00E02B2B"/>
    <w:rsid w:val="00E02BCE"/>
    <w:rsid w:val="00E02C8F"/>
    <w:rsid w:val="00E032D7"/>
    <w:rsid w:val="00E04450"/>
    <w:rsid w:val="00E078E4"/>
    <w:rsid w:val="00E10A9F"/>
    <w:rsid w:val="00E110B5"/>
    <w:rsid w:val="00E12560"/>
    <w:rsid w:val="00E12F2B"/>
    <w:rsid w:val="00E13F30"/>
    <w:rsid w:val="00E144D2"/>
    <w:rsid w:val="00E1641F"/>
    <w:rsid w:val="00E17329"/>
    <w:rsid w:val="00E202AF"/>
    <w:rsid w:val="00E21174"/>
    <w:rsid w:val="00E223F8"/>
    <w:rsid w:val="00E22C57"/>
    <w:rsid w:val="00E24520"/>
    <w:rsid w:val="00E24F9C"/>
    <w:rsid w:val="00E27A7A"/>
    <w:rsid w:val="00E3045F"/>
    <w:rsid w:val="00E30780"/>
    <w:rsid w:val="00E327A9"/>
    <w:rsid w:val="00E32CFB"/>
    <w:rsid w:val="00E33CB5"/>
    <w:rsid w:val="00E34DE4"/>
    <w:rsid w:val="00E35898"/>
    <w:rsid w:val="00E35A2A"/>
    <w:rsid w:val="00E372B5"/>
    <w:rsid w:val="00E37591"/>
    <w:rsid w:val="00E37BC3"/>
    <w:rsid w:val="00E4058D"/>
    <w:rsid w:val="00E41B36"/>
    <w:rsid w:val="00E4337D"/>
    <w:rsid w:val="00E4367D"/>
    <w:rsid w:val="00E43A37"/>
    <w:rsid w:val="00E44874"/>
    <w:rsid w:val="00E45C9A"/>
    <w:rsid w:val="00E46CEE"/>
    <w:rsid w:val="00E50F0F"/>
    <w:rsid w:val="00E51062"/>
    <w:rsid w:val="00E5297E"/>
    <w:rsid w:val="00E52ACF"/>
    <w:rsid w:val="00E534E7"/>
    <w:rsid w:val="00E53FBE"/>
    <w:rsid w:val="00E55041"/>
    <w:rsid w:val="00E55A30"/>
    <w:rsid w:val="00E57455"/>
    <w:rsid w:val="00E60699"/>
    <w:rsid w:val="00E608DE"/>
    <w:rsid w:val="00E60B71"/>
    <w:rsid w:val="00E61822"/>
    <w:rsid w:val="00E61FA0"/>
    <w:rsid w:val="00E6261F"/>
    <w:rsid w:val="00E650F1"/>
    <w:rsid w:val="00E66E8F"/>
    <w:rsid w:val="00E67D10"/>
    <w:rsid w:val="00E70063"/>
    <w:rsid w:val="00E704E0"/>
    <w:rsid w:val="00E70925"/>
    <w:rsid w:val="00E709E6"/>
    <w:rsid w:val="00E70F9D"/>
    <w:rsid w:val="00E72E5C"/>
    <w:rsid w:val="00E73450"/>
    <w:rsid w:val="00E755F7"/>
    <w:rsid w:val="00E772D4"/>
    <w:rsid w:val="00E77CF6"/>
    <w:rsid w:val="00E825F0"/>
    <w:rsid w:val="00E853D1"/>
    <w:rsid w:val="00E85763"/>
    <w:rsid w:val="00E85870"/>
    <w:rsid w:val="00E866FB"/>
    <w:rsid w:val="00E900E3"/>
    <w:rsid w:val="00E90B92"/>
    <w:rsid w:val="00E90C53"/>
    <w:rsid w:val="00E930B4"/>
    <w:rsid w:val="00E93B08"/>
    <w:rsid w:val="00E942D5"/>
    <w:rsid w:val="00E944E7"/>
    <w:rsid w:val="00E94C20"/>
    <w:rsid w:val="00E94FAC"/>
    <w:rsid w:val="00E958B2"/>
    <w:rsid w:val="00E97B4A"/>
    <w:rsid w:val="00EA046F"/>
    <w:rsid w:val="00EA05C7"/>
    <w:rsid w:val="00EA264F"/>
    <w:rsid w:val="00EA50E7"/>
    <w:rsid w:val="00EA5ED4"/>
    <w:rsid w:val="00EA693F"/>
    <w:rsid w:val="00EB0293"/>
    <w:rsid w:val="00EB0527"/>
    <w:rsid w:val="00EB10ED"/>
    <w:rsid w:val="00EB16E2"/>
    <w:rsid w:val="00EB381F"/>
    <w:rsid w:val="00EB56B2"/>
    <w:rsid w:val="00EB5EDB"/>
    <w:rsid w:val="00EB65EF"/>
    <w:rsid w:val="00EB6AD7"/>
    <w:rsid w:val="00EB77E6"/>
    <w:rsid w:val="00EB78F0"/>
    <w:rsid w:val="00EB7B5F"/>
    <w:rsid w:val="00EC114D"/>
    <w:rsid w:val="00EC13D7"/>
    <w:rsid w:val="00EC260C"/>
    <w:rsid w:val="00EC52E8"/>
    <w:rsid w:val="00EC7E64"/>
    <w:rsid w:val="00ED14C9"/>
    <w:rsid w:val="00ED14DF"/>
    <w:rsid w:val="00ED1C6F"/>
    <w:rsid w:val="00ED3869"/>
    <w:rsid w:val="00ED4333"/>
    <w:rsid w:val="00ED4987"/>
    <w:rsid w:val="00ED4D1F"/>
    <w:rsid w:val="00ED4D8D"/>
    <w:rsid w:val="00ED598C"/>
    <w:rsid w:val="00ED6501"/>
    <w:rsid w:val="00ED78B3"/>
    <w:rsid w:val="00ED7A2E"/>
    <w:rsid w:val="00EE0D90"/>
    <w:rsid w:val="00EE1CE3"/>
    <w:rsid w:val="00EE25E0"/>
    <w:rsid w:val="00EE343B"/>
    <w:rsid w:val="00EE37D8"/>
    <w:rsid w:val="00EE4A76"/>
    <w:rsid w:val="00EE596A"/>
    <w:rsid w:val="00EE6D0A"/>
    <w:rsid w:val="00EE7763"/>
    <w:rsid w:val="00EF010F"/>
    <w:rsid w:val="00EF149A"/>
    <w:rsid w:val="00EF1AC5"/>
    <w:rsid w:val="00EF24C6"/>
    <w:rsid w:val="00EF3973"/>
    <w:rsid w:val="00EF4BD4"/>
    <w:rsid w:val="00EF58AC"/>
    <w:rsid w:val="00EF61A6"/>
    <w:rsid w:val="00EF6276"/>
    <w:rsid w:val="00EF7357"/>
    <w:rsid w:val="00F0000A"/>
    <w:rsid w:val="00F00784"/>
    <w:rsid w:val="00F0356D"/>
    <w:rsid w:val="00F04E1C"/>
    <w:rsid w:val="00F07489"/>
    <w:rsid w:val="00F0771D"/>
    <w:rsid w:val="00F13D7E"/>
    <w:rsid w:val="00F14C17"/>
    <w:rsid w:val="00F151FE"/>
    <w:rsid w:val="00F154B0"/>
    <w:rsid w:val="00F1756D"/>
    <w:rsid w:val="00F17AA7"/>
    <w:rsid w:val="00F20346"/>
    <w:rsid w:val="00F209BE"/>
    <w:rsid w:val="00F21916"/>
    <w:rsid w:val="00F2270C"/>
    <w:rsid w:val="00F228DE"/>
    <w:rsid w:val="00F24D3E"/>
    <w:rsid w:val="00F2663C"/>
    <w:rsid w:val="00F306F7"/>
    <w:rsid w:val="00F308F9"/>
    <w:rsid w:val="00F30A44"/>
    <w:rsid w:val="00F31C27"/>
    <w:rsid w:val="00F3221F"/>
    <w:rsid w:val="00F324BD"/>
    <w:rsid w:val="00F329E3"/>
    <w:rsid w:val="00F331C3"/>
    <w:rsid w:val="00F3392B"/>
    <w:rsid w:val="00F34A7D"/>
    <w:rsid w:val="00F37E19"/>
    <w:rsid w:val="00F41A32"/>
    <w:rsid w:val="00F41E45"/>
    <w:rsid w:val="00F41EF7"/>
    <w:rsid w:val="00F44819"/>
    <w:rsid w:val="00F44CBF"/>
    <w:rsid w:val="00F46B83"/>
    <w:rsid w:val="00F50061"/>
    <w:rsid w:val="00F51140"/>
    <w:rsid w:val="00F51184"/>
    <w:rsid w:val="00F537C2"/>
    <w:rsid w:val="00F54B46"/>
    <w:rsid w:val="00F554F3"/>
    <w:rsid w:val="00F562D4"/>
    <w:rsid w:val="00F572AB"/>
    <w:rsid w:val="00F61416"/>
    <w:rsid w:val="00F6195A"/>
    <w:rsid w:val="00F61A44"/>
    <w:rsid w:val="00F62CD3"/>
    <w:rsid w:val="00F63202"/>
    <w:rsid w:val="00F64221"/>
    <w:rsid w:val="00F669CB"/>
    <w:rsid w:val="00F66BD4"/>
    <w:rsid w:val="00F67628"/>
    <w:rsid w:val="00F6766A"/>
    <w:rsid w:val="00F71AB8"/>
    <w:rsid w:val="00F71C57"/>
    <w:rsid w:val="00F72076"/>
    <w:rsid w:val="00F730AE"/>
    <w:rsid w:val="00F73860"/>
    <w:rsid w:val="00F73D2B"/>
    <w:rsid w:val="00F7497D"/>
    <w:rsid w:val="00F74C03"/>
    <w:rsid w:val="00F75344"/>
    <w:rsid w:val="00F7646F"/>
    <w:rsid w:val="00F81472"/>
    <w:rsid w:val="00F8246B"/>
    <w:rsid w:val="00F82ACE"/>
    <w:rsid w:val="00F830C4"/>
    <w:rsid w:val="00F84019"/>
    <w:rsid w:val="00F86420"/>
    <w:rsid w:val="00F876AD"/>
    <w:rsid w:val="00F90873"/>
    <w:rsid w:val="00F90D94"/>
    <w:rsid w:val="00F91086"/>
    <w:rsid w:val="00F9155E"/>
    <w:rsid w:val="00F91827"/>
    <w:rsid w:val="00F9187E"/>
    <w:rsid w:val="00F93377"/>
    <w:rsid w:val="00F93C8C"/>
    <w:rsid w:val="00F94372"/>
    <w:rsid w:val="00F947EE"/>
    <w:rsid w:val="00F9487E"/>
    <w:rsid w:val="00F95257"/>
    <w:rsid w:val="00F95DDC"/>
    <w:rsid w:val="00F960A3"/>
    <w:rsid w:val="00F97338"/>
    <w:rsid w:val="00FA00FD"/>
    <w:rsid w:val="00FA0AB6"/>
    <w:rsid w:val="00FA2E88"/>
    <w:rsid w:val="00FA3BD4"/>
    <w:rsid w:val="00FA5F5A"/>
    <w:rsid w:val="00FA5FC9"/>
    <w:rsid w:val="00FA6DEA"/>
    <w:rsid w:val="00FB1708"/>
    <w:rsid w:val="00FB214E"/>
    <w:rsid w:val="00FB247E"/>
    <w:rsid w:val="00FB2A02"/>
    <w:rsid w:val="00FB397F"/>
    <w:rsid w:val="00FB6342"/>
    <w:rsid w:val="00FB70AF"/>
    <w:rsid w:val="00FB7EE5"/>
    <w:rsid w:val="00FC18E6"/>
    <w:rsid w:val="00FC2D3D"/>
    <w:rsid w:val="00FC4118"/>
    <w:rsid w:val="00FC51C4"/>
    <w:rsid w:val="00FC56B7"/>
    <w:rsid w:val="00FC742F"/>
    <w:rsid w:val="00FD1410"/>
    <w:rsid w:val="00FD2483"/>
    <w:rsid w:val="00FD2DA0"/>
    <w:rsid w:val="00FD307A"/>
    <w:rsid w:val="00FD32CD"/>
    <w:rsid w:val="00FD354C"/>
    <w:rsid w:val="00FD3CF8"/>
    <w:rsid w:val="00FD4625"/>
    <w:rsid w:val="00FD46A5"/>
    <w:rsid w:val="00FD534C"/>
    <w:rsid w:val="00FD7C59"/>
    <w:rsid w:val="00FE43E4"/>
    <w:rsid w:val="00FE4B33"/>
    <w:rsid w:val="00FE7AA5"/>
    <w:rsid w:val="00FF021A"/>
    <w:rsid w:val="00FF09EB"/>
    <w:rsid w:val="00FF3CC7"/>
    <w:rsid w:val="00FF438A"/>
    <w:rsid w:val="00FF46EB"/>
    <w:rsid w:val="00FF50A9"/>
    <w:rsid w:val="00FF641D"/>
    <w:rsid w:val="00FF6803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FF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73D2B"/>
    <w:pPr>
      <w:spacing w:line="288" w:lineRule="atLeast"/>
      <w:outlineLvl w:val="0"/>
    </w:pPr>
    <w:rPr>
      <w:b/>
      <w:bCs/>
      <w:kern w:val="36"/>
      <w:sz w:val="67"/>
      <w:szCs w:val="67"/>
    </w:rPr>
  </w:style>
  <w:style w:type="paragraph" w:styleId="Nagwek3">
    <w:name w:val="heading 3"/>
    <w:basedOn w:val="Normalny"/>
    <w:next w:val="Normalny"/>
    <w:link w:val="Nagwek3Znak"/>
    <w:unhideWhenUsed/>
    <w:qFormat/>
    <w:rsid w:val="00F864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5096"/>
    <w:pPr>
      <w:spacing w:line="320" w:lineRule="exact"/>
      <w:jc w:val="both"/>
    </w:pPr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qFormat/>
    <w:rsid w:val="009B30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7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2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7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2FC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516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5161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CW_Lista,Numerowanie,Obiekt,List Paragraph1,List Paragraph,Preambuła,BulletC"/>
    <w:basedOn w:val="Normalny"/>
    <w:link w:val="AkapitzlistZnak"/>
    <w:uiPriority w:val="34"/>
    <w:qFormat/>
    <w:rsid w:val="00176DF4"/>
    <w:pPr>
      <w:ind w:left="720"/>
      <w:contextualSpacing/>
    </w:pPr>
  </w:style>
  <w:style w:type="paragraph" w:customStyle="1" w:styleId="Default">
    <w:name w:val="Default"/>
    <w:rsid w:val="00BB7CF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2921C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334E9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AE5F3E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024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2486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32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23D2"/>
  </w:style>
  <w:style w:type="character" w:styleId="Odwoanieprzypisukocowego">
    <w:name w:val="endnote reference"/>
    <w:basedOn w:val="Domylnaczcionkaakapitu"/>
    <w:semiHidden/>
    <w:unhideWhenUsed/>
    <w:rsid w:val="006323D2"/>
    <w:rPr>
      <w:vertAlign w:val="superscript"/>
    </w:rPr>
  </w:style>
  <w:style w:type="character" w:customStyle="1" w:styleId="left">
    <w:name w:val="left"/>
    <w:basedOn w:val="Domylnaczcionkaakapitu"/>
    <w:rsid w:val="00E534E7"/>
  </w:style>
  <w:style w:type="character" w:styleId="Pogrubienie">
    <w:name w:val="Strong"/>
    <w:basedOn w:val="Domylnaczcionkaakapitu"/>
    <w:uiPriority w:val="22"/>
    <w:qFormat/>
    <w:rsid w:val="00B629B4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752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752B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3193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6E7A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ny tekst Znak,CW_Lista Znak,Numerowanie Znak,Obiekt Znak,List Paragraph1 Znak,List Paragraph Znak,Preambuła Znak,BulletC Znak"/>
    <w:basedOn w:val="Domylnaczcionkaakapitu"/>
    <w:link w:val="Akapitzlist"/>
    <w:uiPriority w:val="34"/>
    <w:locked/>
    <w:rsid w:val="00F73D2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D2B"/>
    <w:rPr>
      <w:b/>
      <w:bCs/>
      <w:kern w:val="36"/>
      <w:sz w:val="67"/>
      <w:szCs w:val="67"/>
    </w:rPr>
  </w:style>
  <w:style w:type="paragraph" w:styleId="Tekstprzypisudolnego">
    <w:name w:val="footnote text"/>
    <w:basedOn w:val="Normalny"/>
    <w:link w:val="TekstprzypisudolnegoZnak"/>
    <w:rsid w:val="00F73D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D2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3E7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3E79"/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14E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669CB"/>
    <w:rPr>
      <w:i/>
      <w:iCs/>
    </w:rPr>
  </w:style>
  <w:style w:type="character" w:customStyle="1" w:styleId="ilfuvd">
    <w:name w:val="ilfuvd"/>
    <w:basedOn w:val="Domylnaczcionkaakapitu"/>
    <w:rsid w:val="00B5322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FE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5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5FED"/>
    <w:rPr>
      <w:b/>
      <w:bCs/>
    </w:rPr>
  </w:style>
  <w:style w:type="paragraph" w:styleId="Lista2">
    <w:name w:val="List 2"/>
    <w:basedOn w:val="Normalny"/>
    <w:uiPriority w:val="99"/>
    <w:unhideWhenUsed/>
    <w:rsid w:val="003803B0"/>
    <w:pPr>
      <w:ind w:left="566" w:hanging="283"/>
      <w:contextualSpacing/>
    </w:pPr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864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01A78"/>
    <w:rPr>
      <w:rFonts w:ascii="Arial" w:hAnsi="Arial" w:cs="Arial"/>
      <w:szCs w:val="24"/>
    </w:rPr>
  </w:style>
  <w:style w:type="character" w:customStyle="1" w:styleId="Teksttreci7">
    <w:name w:val="Tekst treści (7)"/>
    <w:basedOn w:val="Domylnaczcionkaakapitu"/>
    <w:rsid w:val="00423490"/>
    <w:rPr>
      <w:rFonts w:ascii="Arial" w:hAnsi="Arial" w:cs="Arial" w:hint="default"/>
      <w:b/>
      <w:bCs/>
      <w:i w:val="0"/>
      <w:iCs w:val="0"/>
      <w:smallCaps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k_a\USTAWI~1\Temp\notesA95B05\~05061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C56F-4657-4068-A076-6F3C1005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~0506118</Template>
  <TotalTime>2293</TotalTime>
  <Pages>3</Pages>
  <Words>656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Solaris_List_02</vt:lpstr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Solaris_List_02</dc:title>
  <dc:creator>strek_a</dc:creator>
  <cp:lastModifiedBy>AD</cp:lastModifiedBy>
  <cp:revision>223</cp:revision>
  <cp:lastPrinted>2022-09-30T12:05:00Z</cp:lastPrinted>
  <dcterms:created xsi:type="dcterms:W3CDTF">2020-06-15T05:33:00Z</dcterms:created>
  <dcterms:modified xsi:type="dcterms:W3CDTF">2022-09-30T12:10:00Z</dcterms:modified>
</cp:coreProperties>
</file>